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57" w:rsidRPr="00BD1F5A" w:rsidRDefault="00780378" w:rsidP="004611C6">
      <w:pPr>
        <w:jc w:val="center"/>
        <w:rPr>
          <w:sz w:val="24"/>
        </w:rPr>
      </w:pPr>
      <w:r w:rsidRPr="00BD1F5A">
        <w:rPr>
          <w:rFonts w:hint="eastAsia"/>
          <w:sz w:val="24"/>
        </w:rPr>
        <w:t>インターンシップ</w:t>
      </w:r>
      <w:r w:rsidR="00D93A67" w:rsidRPr="00BD1F5A">
        <w:rPr>
          <w:rFonts w:hint="eastAsia"/>
          <w:sz w:val="24"/>
        </w:rPr>
        <w:t>参加届</w:t>
      </w:r>
    </w:p>
    <w:p w:rsidR="00B91E3B" w:rsidRDefault="00B91E3B" w:rsidP="003379A6">
      <w:pPr>
        <w:spacing w:after="120"/>
      </w:pPr>
    </w:p>
    <w:p w:rsidR="00B91E3B" w:rsidRPr="007174D9" w:rsidRDefault="00B91E3B" w:rsidP="00B12404">
      <w:r w:rsidRPr="007174D9">
        <w:rPr>
          <w:rFonts w:hint="eastAsia"/>
        </w:rPr>
        <w:t xml:space="preserve">　インターンシップに参加する学生は、必ず「傷害保険」と「損害賠償責任保険」の両方に加入してください。</w:t>
      </w:r>
      <w:r w:rsidR="00954A8B" w:rsidRPr="007174D9">
        <w:rPr>
          <w:rFonts w:hint="eastAsia"/>
        </w:rPr>
        <w:t>インターンシップ届出書を</w:t>
      </w:r>
      <w:r w:rsidR="00954A8B">
        <w:rPr>
          <w:rFonts w:hint="eastAsia"/>
        </w:rPr>
        <w:t>提出し、受理された場合</w:t>
      </w:r>
      <w:r w:rsidR="00954A8B" w:rsidRPr="007174D9">
        <w:rPr>
          <w:rFonts w:hint="eastAsia"/>
        </w:rPr>
        <w:t>、そのインターンシップは</w:t>
      </w:r>
      <w:r w:rsidR="00954A8B">
        <w:rPr>
          <w:rFonts w:hint="eastAsia"/>
        </w:rPr>
        <w:t>学生教育研究災害傷害保険及び学研災付帯賠償責任保険の</w:t>
      </w:r>
      <w:r w:rsidR="00954A8B" w:rsidRPr="007174D9">
        <w:rPr>
          <w:rFonts w:hint="eastAsia"/>
        </w:rPr>
        <w:t>対象として承認されたものとします。</w:t>
      </w:r>
      <w:r w:rsidRPr="007174D9">
        <w:rPr>
          <w:rFonts w:hint="eastAsia"/>
        </w:rPr>
        <w:t>届出書を提出しない場合は、保険が適用されません。</w:t>
      </w:r>
    </w:p>
    <w:p w:rsidR="00D33E64" w:rsidRPr="00022581" w:rsidRDefault="00D33E64" w:rsidP="00022581">
      <w:pPr>
        <w:spacing w:after="120"/>
      </w:pPr>
    </w:p>
    <w:p w:rsidR="00780378" w:rsidRDefault="00BD4857" w:rsidP="005C5F1A">
      <w:pPr>
        <w:spacing w:after="240"/>
        <w:jc w:val="right"/>
      </w:pPr>
      <w:r>
        <w:rPr>
          <w:rFonts w:hint="eastAsia"/>
        </w:rPr>
        <w:t xml:space="preserve">提出日　</w:t>
      </w:r>
      <w:r w:rsidR="00F81246">
        <w:rPr>
          <w:rFonts w:hint="eastAsia"/>
          <w:u w:val="single"/>
        </w:rPr>
        <w:t xml:space="preserve">西暦　　</w:t>
      </w:r>
      <w:r w:rsidRPr="00BD4857">
        <w:rPr>
          <w:rFonts w:hint="eastAsia"/>
          <w:u w:val="single"/>
        </w:rPr>
        <w:t xml:space="preserve">　　　年　　　月　　　日</w:t>
      </w:r>
    </w:p>
    <w:tbl>
      <w:tblPr>
        <w:tblStyle w:val="a3"/>
        <w:tblW w:w="0" w:type="auto"/>
        <w:tblInd w:w="108" w:type="dxa"/>
        <w:tblLook w:val="04A0" w:firstRow="1" w:lastRow="0" w:firstColumn="1" w:lastColumn="0" w:noHBand="0" w:noVBand="1"/>
      </w:tblPr>
      <w:tblGrid>
        <w:gridCol w:w="1929"/>
        <w:gridCol w:w="428"/>
        <w:gridCol w:w="2033"/>
        <w:gridCol w:w="428"/>
        <w:gridCol w:w="428"/>
        <w:gridCol w:w="427"/>
        <w:gridCol w:w="427"/>
        <w:gridCol w:w="427"/>
        <w:gridCol w:w="427"/>
        <w:gridCol w:w="427"/>
        <w:gridCol w:w="427"/>
        <w:gridCol w:w="427"/>
      </w:tblGrid>
      <w:tr w:rsidR="00BD1F5A" w:rsidTr="00BD1F5A">
        <w:trPr>
          <w:trHeight w:val="454"/>
        </w:trPr>
        <w:tc>
          <w:tcPr>
            <w:tcW w:w="0" w:type="auto"/>
            <w:tcBorders>
              <w:top w:val="nil"/>
              <w:left w:val="nil"/>
              <w:bottom w:val="single" w:sz="12" w:space="0" w:color="auto"/>
              <w:right w:val="nil"/>
            </w:tcBorders>
            <w:vAlign w:val="center"/>
          </w:tcPr>
          <w:p w:rsidR="00FE6478" w:rsidRDefault="003B1A1B" w:rsidP="000E15C2">
            <w:pPr>
              <w:jc w:val="center"/>
            </w:pPr>
            <w:r>
              <w:rPr>
                <w:rFonts w:hint="eastAsia"/>
              </w:rPr>
              <w:t xml:space="preserve">　　　　　　　　　　　</w:t>
            </w:r>
          </w:p>
        </w:tc>
        <w:tc>
          <w:tcPr>
            <w:tcW w:w="0" w:type="auto"/>
            <w:tcBorders>
              <w:top w:val="nil"/>
              <w:left w:val="nil"/>
              <w:bottom w:val="nil"/>
              <w:right w:val="single" w:sz="12" w:space="0" w:color="auto"/>
            </w:tcBorders>
            <w:vAlign w:val="center"/>
          </w:tcPr>
          <w:p w:rsidR="00FE6478" w:rsidRDefault="00FE6478" w:rsidP="000E15C2">
            <w:pPr>
              <w:jc w:val="center"/>
            </w:pPr>
          </w:p>
        </w:tc>
        <w:tc>
          <w:tcPr>
            <w:tcW w:w="0" w:type="auto"/>
            <w:tcBorders>
              <w:top w:val="single" w:sz="12" w:space="0" w:color="auto"/>
              <w:left w:val="single" w:sz="12" w:space="0" w:color="auto"/>
              <w:bottom w:val="single" w:sz="12" w:space="0" w:color="auto"/>
              <w:right w:val="single" w:sz="12" w:space="0" w:color="auto"/>
            </w:tcBorders>
            <w:vAlign w:val="center"/>
          </w:tcPr>
          <w:p w:rsidR="00FE6478" w:rsidRDefault="003B1A1B" w:rsidP="00BC0296">
            <w:r>
              <w:rPr>
                <w:rFonts w:hint="eastAsia"/>
              </w:rPr>
              <w:t>学籍番号</w:t>
            </w:r>
          </w:p>
        </w:tc>
        <w:tc>
          <w:tcPr>
            <w:tcW w:w="0" w:type="auto"/>
            <w:tcBorders>
              <w:top w:val="single" w:sz="12" w:space="0" w:color="auto"/>
              <w:left w:val="single" w:sz="12" w:space="0" w:color="auto"/>
              <w:bottom w:val="single" w:sz="12" w:space="0" w:color="auto"/>
              <w:right w:val="single" w:sz="8" w:space="0" w:color="auto"/>
            </w:tcBorders>
            <w:vAlign w:val="center"/>
          </w:tcPr>
          <w:p w:rsidR="00FE6478" w:rsidRDefault="00FE6478" w:rsidP="00BC0296"/>
        </w:tc>
        <w:tc>
          <w:tcPr>
            <w:tcW w:w="0" w:type="auto"/>
            <w:tcBorders>
              <w:top w:val="single" w:sz="12" w:space="0" w:color="auto"/>
              <w:left w:val="single" w:sz="8" w:space="0" w:color="auto"/>
              <w:bottom w:val="single" w:sz="12" w:space="0" w:color="auto"/>
              <w:right w:val="single" w:sz="8" w:space="0" w:color="auto"/>
            </w:tcBorders>
            <w:vAlign w:val="center"/>
          </w:tcPr>
          <w:p w:rsidR="00FE6478" w:rsidRDefault="00FE6478" w:rsidP="00BC0296"/>
        </w:tc>
        <w:tc>
          <w:tcPr>
            <w:tcW w:w="0" w:type="auto"/>
            <w:tcBorders>
              <w:top w:val="single" w:sz="12" w:space="0" w:color="auto"/>
              <w:left w:val="single" w:sz="8" w:space="0" w:color="auto"/>
              <w:bottom w:val="single" w:sz="4" w:space="0" w:color="auto"/>
              <w:right w:val="single" w:sz="8" w:space="0" w:color="auto"/>
            </w:tcBorders>
            <w:vAlign w:val="center"/>
          </w:tcPr>
          <w:p w:rsidR="00FE6478" w:rsidRDefault="00FE6478" w:rsidP="00BC0296"/>
        </w:tc>
        <w:tc>
          <w:tcPr>
            <w:tcW w:w="0" w:type="auto"/>
            <w:tcBorders>
              <w:top w:val="single" w:sz="12" w:space="0" w:color="auto"/>
              <w:left w:val="single" w:sz="8" w:space="0" w:color="auto"/>
              <w:bottom w:val="single" w:sz="4" w:space="0" w:color="auto"/>
              <w:right w:val="single" w:sz="8" w:space="0" w:color="auto"/>
            </w:tcBorders>
            <w:vAlign w:val="center"/>
          </w:tcPr>
          <w:p w:rsidR="00FE6478" w:rsidRDefault="00FE6478" w:rsidP="00BC0296"/>
        </w:tc>
        <w:tc>
          <w:tcPr>
            <w:tcW w:w="0" w:type="auto"/>
            <w:tcBorders>
              <w:top w:val="single" w:sz="12" w:space="0" w:color="auto"/>
              <w:left w:val="single" w:sz="8" w:space="0" w:color="auto"/>
              <w:bottom w:val="single" w:sz="4" w:space="0" w:color="auto"/>
            </w:tcBorders>
            <w:vAlign w:val="center"/>
          </w:tcPr>
          <w:p w:rsidR="00FE6478" w:rsidRDefault="00FE6478" w:rsidP="00BC0296"/>
        </w:tc>
        <w:tc>
          <w:tcPr>
            <w:tcW w:w="0" w:type="auto"/>
            <w:tcBorders>
              <w:top w:val="single" w:sz="12" w:space="0" w:color="auto"/>
              <w:bottom w:val="single" w:sz="4" w:space="0" w:color="auto"/>
            </w:tcBorders>
            <w:vAlign w:val="center"/>
          </w:tcPr>
          <w:p w:rsidR="00FE6478" w:rsidRDefault="00FE6478" w:rsidP="00BC0296"/>
        </w:tc>
        <w:tc>
          <w:tcPr>
            <w:tcW w:w="0" w:type="auto"/>
            <w:tcBorders>
              <w:top w:val="single" w:sz="12" w:space="0" w:color="auto"/>
              <w:bottom w:val="single" w:sz="4" w:space="0" w:color="auto"/>
            </w:tcBorders>
            <w:vAlign w:val="center"/>
          </w:tcPr>
          <w:p w:rsidR="00FE6478" w:rsidRDefault="00FE6478" w:rsidP="00BC0296"/>
        </w:tc>
        <w:tc>
          <w:tcPr>
            <w:tcW w:w="0" w:type="auto"/>
            <w:tcBorders>
              <w:top w:val="single" w:sz="12" w:space="0" w:color="auto"/>
              <w:bottom w:val="single" w:sz="4" w:space="0" w:color="auto"/>
            </w:tcBorders>
            <w:vAlign w:val="center"/>
          </w:tcPr>
          <w:p w:rsidR="00FE6478" w:rsidRDefault="00FE6478" w:rsidP="00BC0296"/>
        </w:tc>
        <w:tc>
          <w:tcPr>
            <w:tcW w:w="0" w:type="auto"/>
            <w:tcBorders>
              <w:top w:val="single" w:sz="12" w:space="0" w:color="auto"/>
              <w:bottom w:val="single" w:sz="4" w:space="0" w:color="auto"/>
              <w:right w:val="single" w:sz="12" w:space="0" w:color="auto"/>
            </w:tcBorders>
            <w:vAlign w:val="center"/>
          </w:tcPr>
          <w:p w:rsidR="00FE6478" w:rsidRDefault="00FE6478" w:rsidP="00BC0296"/>
        </w:tc>
      </w:tr>
      <w:tr w:rsidR="003B0B87" w:rsidTr="00BD1F5A">
        <w:trPr>
          <w:trHeight w:val="340"/>
        </w:trPr>
        <w:tc>
          <w:tcPr>
            <w:tcW w:w="0" w:type="auto"/>
            <w:tcBorders>
              <w:top w:val="single" w:sz="12" w:space="0" w:color="auto"/>
              <w:left w:val="single" w:sz="12" w:space="0" w:color="auto"/>
              <w:bottom w:val="dashSmallGap" w:sz="4" w:space="0" w:color="auto"/>
            </w:tcBorders>
            <w:vAlign w:val="center"/>
          </w:tcPr>
          <w:p w:rsidR="00780378" w:rsidRDefault="00BC0296" w:rsidP="000E15C2">
            <w:pPr>
              <w:jc w:val="center"/>
            </w:pPr>
            <w:r>
              <w:rPr>
                <w:rFonts w:hint="eastAsia"/>
              </w:rPr>
              <w:t>フリガナ</w:t>
            </w:r>
          </w:p>
        </w:tc>
        <w:tc>
          <w:tcPr>
            <w:tcW w:w="0" w:type="auto"/>
            <w:gridSpan w:val="11"/>
            <w:tcBorders>
              <w:top w:val="single" w:sz="12" w:space="0" w:color="auto"/>
              <w:bottom w:val="dashSmallGap" w:sz="4" w:space="0" w:color="auto"/>
              <w:right w:val="single" w:sz="12" w:space="0" w:color="auto"/>
            </w:tcBorders>
            <w:vAlign w:val="center"/>
          </w:tcPr>
          <w:p w:rsidR="00780378" w:rsidRDefault="00780378" w:rsidP="00BC0296"/>
        </w:tc>
      </w:tr>
      <w:tr w:rsidR="003B0B87" w:rsidTr="00BD1F5A">
        <w:trPr>
          <w:trHeight w:val="737"/>
        </w:trPr>
        <w:tc>
          <w:tcPr>
            <w:tcW w:w="0" w:type="auto"/>
            <w:tcBorders>
              <w:top w:val="dashSmallGap" w:sz="4" w:space="0" w:color="auto"/>
              <w:left w:val="single" w:sz="12" w:space="0" w:color="auto"/>
              <w:bottom w:val="single" w:sz="8" w:space="0" w:color="auto"/>
            </w:tcBorders>
            <w:vAlign w:val="center"/>
          </w:tcPr>
          <w:p w:rsidR="00780378" w:rsidRDefault="00BC0296" w:rsidP="008067D7">
            <w:pPr>
              <w:jc w:val="center"/>
            </w:pPr>
            <w:r>
              <w:rPr>
                <w:rFonts w:hint="eastAsia"/>
              </w:rPr>
              <w:t>氏</w:t>
            </w:r>
            <w:r w:rsidR="008067D7">
              <w:rPr>
                <w:rFonts w:hint="eastAsia"/>
              </w:rPr>
              <w:t xml:space="preserve">　　</w:t>
            </w:r>
            <w:r>
              <w:rPr>
                <w:rFonts w:hint="eastAsia"/>
              </w:rPr>
              <w:t>名</w:t>
            </w:r>
          </w:p>
        </w:tc>
        <w:tc>
          <w:tcPr>
            <w:tcW w:w="0" w:type="auto"/>
            <w:gridSpan w:val="11"/>
            <w:tcBorders>
              <w:top w:val="dashSmallGap" w:sz="4" w:space="0" w:color="auto"/>
              <w:bottom w:val="single" w:sz="8" w:space="0" w:color="auto"/>
              <w:right w:val="single" w:sz="12" w:space="0" w:color="auto"/>
            </w:tcBorders>
            <w:vAlign w:val="center"/>
          </w:tcPr>
          <w:p w:rsidR="00780378" w:rsidRDefault="00780378" w:rsidP="00BC0296"/>
        </w:tc>
      </w:tr>
      <w:tr w:rsidR="00BC0296" w:rsidTr="00BD1F5A">
        <w:trPr>
          <w:trHeight w:val="340"/>
        </w:trPr>
        <w:tc>
          <w:tcPr>
            <w:tcW w:w="0" w:type="auto"/>
            <w:gridSpan w:val="12"/>
            <w:tcBorders>
              <w:top w:val="single" w:sz="8" w:space="0" w:color="auto"/>
              <w:left w:val="single" w:sz="12" w:space="0" w:color="auto"/>
              <w:right w:val="single" w:sz="12" w:space="0" w:color="auto"/>
            </w:tcBorders>
            <w:vAlign w:val="center"/>
          </w:tcPr>
          <w:p w:rsidR="00BC0296" w:rsidRDefault="00BC0296" w:rsidP="000E15C2">
            <w:pPr>
              <w:jc w:val="center"/>
            </w:pPr>
            <w:r>
              <w:rPr>
                <w:rFonts w:hint="eastAsia"/>
              </w:rPr>
              <w:t>所</w:t>
            </w:r>
            <w:r w:rsidR="000E15C2">
              <w:rPr>
                <w:rFonts w:hint="eastAsia"/>
              </w:rPr>
              <w:t xml:space="preserve">　　</w:t>
            </w:r>
            <w:r>
              <w:rPr>
                <w:rFonts w:hint="eastAsia"/>
              </w:rPr>
              <w:t>属</w:t>
            </w:r>
          </w:p>
        </w:tc>
      </w:tr>
      <w:tr w:rsidR="00BC0296" w:rsidTr="00BD1F5A">
        <w:trPr>
          <w:trHeight w:val="737"/>
        </w:trPr>
        <w:tc>
          <w:tcPr>
            <w:tcW w:w="0" w:type="auto"/>
            <w:gridSpan w:val="12"/>
            <w:tcBorders>
              <w:left w:val="single" w:sz="12" w:space="0" w:color="auto"/>
              <w:bottom w:val="single" w:sz="8" w:space="0" w:color="auto"/>
              <w:right w:val="single" w:sz="12" w:space="0" w:color="auto"/>
            </w:tcBorders>
            <w:vAlign w:val="center"/>
          </w:tcPr>
          <w:p w:rsidR="00BC0296" w:rsidRDefault="00BD1F5A" w:rsidP="00BD1F5A">
            <w:r>
              <w:rPr>
                <w:rFonts w:hint="eastAsia"/>
              </w:rPr>
              <w:t xml:space="preserve">□　　　　　　　　</w:t>
            </w:r>
            <w:r>
              <w:rPr>
                <w:rFonts w:hint="eastAsia"/>
              </w:rPr>
              <w:t xml:space="preserve">       </w:t>
            </w:r>
            <w:r w:rsidR="00BC0296">
              <w:rPr>
                <w:rFonts w:hint="eastAsia"/>
              </w:rPr>
              <w:t>学部　　　　　　　　　　　　学科</w:t>
            </w:r>
            <w:r w:rsidR="00581F12">
              <w:rPr>
                <w:rFonts w:hint="eastAsia"/>
              </w:rPr>
              <w:t xml:space="preserve">　　　</w:t>
            </w:r>
            <w:r w:rsidR="00832001">
              <w:rPr>
                <w:rFonts w:hint="eastAsia"/>
              </w:rPr>
              <w:t xml:space="preserve">　年</w:t>
            </w:r>
          </w:p>
          <w:p w:rsidR="00CF3CE8" w:rsidRDefault="00CF3CE8" w:rsidP="00BD1F5A">
            <w:r>
              <w:rPr>
                <w:rFonts w:ascii="Segoe UI Emoji" w:eastAsia="Segoe UI Emoji" w:hAnsi="Segoe UI Emoji" w:cs="Segoe UI Emoji"/>
              </w:rPr>
              <w:t>□</w:t>
            </w:r>
            <w:r w:rsidR="00FD51F2">
              <w:rPr>
                <w:rFonts w:hint="eastAsia"/>
              </w:rPr>
              <w:t xml:space="preserve">　</w:t>
            </w:r>
            <w:r>
              <w:rPr>
                <w:rFonts w:hint="eastAsia"/>
              </w:rPr>
              <w:t xml:space="preserve">土佐さきがけプログラム　　　　　　　　　　　　　　</w:t>
            </w:r>
            <w:r>
              <w:rPr>
                <w:rFonts w:hint="eastAsia"/>
              </w:rPr>
              <w:t xml:space="preserve"> </w:t>
            </w:r>
            <w:r>
              <w:rPr>
                <w:rFonts w:hint="eastAsia"/>
              </w:rPr>
              <w:t>コース</w:t>
            </w:r>
            <w:r w:rsidR="00832001">
              <w:rPr>
                <w:rFonts w:hint="eastAsia"/>
              </w:rPr>
              <w:t xml:space="preserve">　　　　年</w:t>
            </w:r>
          </w:p>
          <w:p w:rsidR="00BC0296" w:rsidRDefault="00BD1F5A" w:rsidP="00BD1F5A">
            <w:r>
              <w:rPr>
                <w:rStyle w:val="a9"/>
                <w:rFonts w:hint="eastAsia"/>
              </w:rPr>
              <w:t>□</w:t>
            </w:r>
            <w:r>
              <w:rPr>
                <w:rStyle w:val="a9"/>
                <w:rFonts w:hint="eastAsia"/>
              </w:rPr>
              <w:t xml:space="preserve"> </w:t>
            </w:r>
            <w:r w:rsidR="003B1A1B" w:rsidRPr="00BD1F5A">
              <w:rPr>
                <w:rStyle w:val="a9"/>
                <w:rFonts w:hint="eastAsia"/>
              </w:rPr>
              <w:t>総</w:t>
            </w:r>
            <w:r>
              <w:rPr>
                <w:rStyle w:val="a9"/>
                <w:rFonts w:hint="eastAsia"/>
              </w:rPr>
              <w:t xml:space="preserve"> </w:t>
            </w:r>
            <w:r w:rsidR="003B1A1B" w:rsidRPr="00BD1F5A">
              <w:rPr>
                <w:rStyle w:val="a9"/>
                <w:rFonts w:hint="eastAsia"/>
              </w:rPr>
              <w:t>合</w:t>
            </w:r>
            <w:r>
              <w:rPr>
                <w:rStyle w:val="a9"/>
                <w:rFonts w:hint="eastAsia"/>
              </w:rPr>
              <w:t xml:space="preserve"> </w:t>
            </w:r>
            <w:r w:rsidR="003B1A1B" w:rsidRPr="00BD1F5A">
              <w:rPr>
                <w:rStyle w:val="a9"/>
                <w:rFonts w:hint="eastAsia"/>
              </w:rPr>
              <w:t>人</w:t>
            </w:r>
            <w:r>
              <w:rPr>
                <w:rStyle w:val="a9"/>
                <w:rFonts w:hint="eastAsia"/>
              </w:rPr>
              <w:t xml:space="preserve"> </w:t>
            </w:r>
            <w:r w:rsidR="003B1A1B" w:rsidRPr="00BD1F5A">
              <w:rPr>
                <w:rStyle w:val="a9"/>
                <w:rFonts w:hint="eastAsia"/>
              </w:rPr>
              <w:t>間</w:t>
            </w:r>
            <w:r>
              <w:rPr>
                <w:rStyle w:val="a9"/>
                <w:rFonts w:hint="eastAsia"/>
              </w:rPr>
              <w:t xml:space="preserve"> </w:t>
            </w:r>
            <w:r w:rsidR="003B1A1B" w:rsidRPr="00BD1F5A">
              <w:rPr>
                <w:rStyle w:val="a9"/>
                <w:rFonts w:hint="eastAsia"/>
              </w:rPr>
              <w:t>科</w:t>
            </w:r>
            <w:r>
              <w:rPr>
                <w:rStyle w:val="a9"/>
                <w:rFonts w:hint="eastAsia"/>
              </w:rPr>
              <w:t xml:space="preserve"> </w:t>
            </w:r>
            <w:r w:rsidR="003B1A1B" w:rsidRPr="00BD1F5A">
              <w:rPr>
                <w:rStyle w:val="a9"/>
                <w:rFonts w:hint="eastAsia"/>
              </w:rPr>
              <w:t>学</w:t>
            </w:r>
            <w:r>
              <w:rPr>
                <w:rStyle w:val="a9"/>
                <w:rFonts w:hint="eastAsia"/>
              </w:rPr>
              <w:t xml:space="preserve"> </w:t>
            </w:r>
            <w:r w:rsidR="003B1A1B" w:rsidRPr="00BD1F5A">
              <w:rPr>
                <w:rStyle w:val="a9"/>
                <w:rFonts w:hint="eastAsia"/>
              </w:rPr>
              <w:t>研</w:t>
            </w:r>
            <w:r>
              <w:rPr>
                <w:rStyle w:val="a9"/>
                <w:rFonts w:hint="eastAsia"/>
              </w:rPr>
              <w:t xml:space="preserve"> </w:t>
            </w:r>
            <w:r w:rsidR="003B1A1B" w:rsidRPr="00BD1F5A">
              <w:rPr>
                <w:rStyle w:val="a9"/>
                <w:rFonts w:hint="eastAsia"/>
              </w:rPr>
              <w:t>究</w:t>
            </w:r>
            <w:r>
              <w:rPr>
                <w:rStyle w:val="a9"/>
                <w:rFonts w:hint="eastAsia"/>
              </w:rPr>
              <w:t xml:space="preserve"> </w:t>
            </w:r>
            <w:r w:rsidR="003B1A1B" w:rsidRPr="00BD1F5A">
              <w:rPr>
                <w:rStyle w:val="a9"/>
                <w:rFonts w:hint="eastAsia"/>
              </w:rPr>
              <w:t>科</w:t>
            </w:r>
            <w:r w:rsidR="00BC0296" w:rsidRPr="00BD1F5A">
              <w:rPr>
                <w:rStyle w:val="a9"/>
                <w:rFonts w:hint="eastAsia"/>
              </w:rPr>
              <w:t xml:space="preserve">　　</w:t>
            </w:r>
            <w:r w:rsidR="00BC0296" w:rsidRPr="00BD1F5A">
              <w:rPr>
                <w:rFonts w:hint="eastAsia"/>
              </w:rPr>
              <w:t xml:space="preserve">　　　　　　　専攻　　　　</w:t>
            </w:r>
            <w:r w:rsidR="008067D7" w:rsidRPr="00BD1F5A">
              <w:rPr>
                <w:rFonts w:hint="eastAsia"/>
              </w:rPr>
              <w:t xml:space="preserve">　</w:t>
            </w:r>
            <w:r w:rsidR="003B1A1B" w:rsidRPr="00BD1F5A">
              <w:rPr>
                <w:rFonts w:hint="eastAsia"/>
              </w:rPr>
              <w:t>課程</w:t>
            </w:r>
            <w:r w:rsidR="008067D7" w:rsidRPr="00BD1F5A">
              <w:rPr>
                <w:rFonts w:hint="eastAsia"/>
                <w:sz w:val="22"/>
              </w:rPr>
              <w:t xml:space="preserve">　</w:t>
            </w:r>
            <w:r w:rsidR="00BC0296" w:rsidRPr="00BD1F5A">
              <w:rPr>
                <w:rFonts w:hint="eastAsia"/>
                <w:sz w:val="22"/>
              </w:rPr>
              <w:t xml:space="preserve">　　</w:t>
            </w:r>
            <w:r w:rsidR="00BC0296" w:rsidRPr="00BD1F5A">
              <w:rPr>
                <w:rFonts w:hint="eastAsia"/>
              </w:rPr>
              <w:t>年</w:t>
            </w:r>
          </w:p>
        </w:tc>
      </w:tr>
      <w:tr w:rsidR="00582A54" w:rsidTr="00BD1F5A">
        <w:trPr>
          <w:trHeight w:val="454"/>
        </w:trPr>
        <w:tc>
          <w:tcPr>
            <w:tcW w:w="0" w:type="auto"/>
            <w:tcBorders>
              <w:top w:val="single" w:sz="8" w:space="0" w:color="auto"/>
              <w:left w:val="single" w:sz="12" w:space="0" w:color="auto"/>
              <w:bottom w:val="single" w:sz="8" w:space="0" w:color="auto"/>
            </w:tcBorders>
            <w:vAlign w:val="center"/>
          </w:tcPr>
          <w:p w:rsidR="00780378" w:rsidRPr="00BC0296" w:rsidRDefault="003B0B87" w:rsidP="003B0B87">
            <w:pPr>
              <w:jc w:val="center"/>
            </w:pPr>
            <w:r>
              <w:rPr>
                <w:rFonts w:hint="eastAsia"/>
              </w:rPr>
              <w:t>連絡先</w:t>
            </w:r>
          </w:p>
        </w:tc>
        <w:tc>
          <w:tcPr>
            <w:tcW w:w="0" w:type="auto"/>
            <w:gridSpan w:val="11"/>
            <w:tcBorders>
              <w:top w:val="single" w:sz="8" w:space="0" w:color="auto"/>
              <w:bottom w:val="single" w:sz="8" w:space="0" w:color="auto"/>
              <w:right w:val="single" w:sz="12" w:space="0" w:color="auto"/>
            </w:tcBorders>
            <w:vAlign w:val="center"/>
          </w:tcPr>
          <w:p w:rsidR="00780378" w:rsidRDefault="003B0B87" w:rsidP="003B0B87">
            <w:pPr>
              <w:jc w:val="center"/>
            </w:pPr>
            <w:r>
              <w:rPr>
                <w:rFonts w:hint="eastAsia"/>
              </w:rPr>
              <w:t xml:space="preserve">（　　　　</w:t>
            </w:r>
            <w:r w:rsidR="001B3F42">
              <w:rPr>
                <w:rFonts w:hint="eastAsia"/>
              </w:rPr>
              <w:t xml:space="preserve">　　　　</w:t>
            </w:r>
            <w:r>
              <w:rPr>
                <w:rFonts w:hint="eastAsia"/>
              </w:rPr>
              <w:t xml:space="preserve">　）</w:t>
            </w:r>
          </w:p>
        </w:tc>
      </w:tr>
      <w:tr w:rsidR="009A353F" w:rsidTr="00B859CF">
        <w:trPr>
          <w:trHeight w:val="1644"/>
        </w:trPr>
        <w:tc>
          <w:tcPr>
            <w:tcW w:w="0" w:type="auto"/>
            <w:vMerge w:val="restart"/>
            <w:tcBorders>
              <w:top w:val="single" w:sz="8" w:space="0" w:color="auto"/>
              <w:left w:val="single" w:sz="12" w:space="0" w:color="auto"/>
            </w:tcBorders>
            <w:vAlign w:val="center"/>
          </w:tcPr>
          <w:p w:rsidR="009A353F" w:rsidRDefault="009A353F" w:rsidP="00E43F30">
            <w:pPr>
              <w:jc w:val="center"/>
            </w:pPr>
            <w:r>
              <w:rPr>
                <w:rFonts w:hint="eastAsia"/>
              </w:rPr>
              <w:t>保険の</w:t>
            </w:r>
          </w:p>
          <w:p w:rsidR="009A353F" w:rsidRDefault="009A353F" w:rsidP="00E43F30">
            <w:pPr>
              <w:jc w:val="center"/>
            </w:pPr>
            <w:r>
              <w:rPr>
                <w:rFonts w:hint="eastAsia"/>
              </w:rPr>
              <w:t>加入状況</w:t>
            </w:r>
          </w:p>
        </w:tc>
        <w:tc>
          <w:tcPr>
            <w:tcW w:w="0" w:type="auto"/>
            <w:gridSpan w:val="11"/>
            <w:tcBorders>
              <w:top w:val="single" w:sz="8" w:space="0" w:color="auto"/>
              <w:bottom w:val="dashed" w:sz="4" w:space="0" w:color="auto"/>
              <w:right w:val="single" w:sz="12" w:space="0" w:color="auto"/>
            </w:tcBorders>
            <w:vAlign w:val="center"/>
          </w:tcPr>
          <w:p w:rsidR="00E56DC1" w:rsidRDefault="00E56DC1" w:rsidP="00E56DC1">
            <w:r>
              <w:rPr>
                <w:rFonts w:hint="eastAsia"/>
              </w:rPr>
              <w:t>傷害保険</w:t>
            </w:r>
          </w:p>
          <w:p w:rsidR="009A353F" w:rsidRDefault="009A353F" w:rsidP="009D1757">
            <w:pPr>
              <w:spacing w:line="300" w:lineRule="exact"/>
              <w:ind w:firstLineChars="100" w:firstLine="210"/>
            </w:pPr>
            <w:r>
              <w:rPr>
                <w:rFonts w:hint="eastAsia"/>
              </w:rPr>
              <w:t>□　学生教育研究災害傷害保険（学研災）</w:t>
            </w:r>
          </w:p>
          <w:p w:rsidR="009A353F" w:rsidRDefault="009A353F" w:rsidP="009D1757">
            <w:pPr>
              <w:spacing w:line="300" w:lineRule="exact"/>
              <w:ind w:firstLineChars="100" w:firstLine="210"/>
            </w:pPr>
            <w:r>
              <w:rPr>
                <w:rFonts w:hint="eastAsia"/>
              </w:rPr>
              <w:t>□　生協の保険（学生総合共済</w:t>
            </w:r>
            <w:r w:rsidR="00093F23">
              <w:rPr>
                <w:rFonts w:hint="eastAsia"/>
              </w:rPr>
              <w:t>/</w:t>
            </w:r>
            <w:r w:rsidR="00093F23">
              <w:rPr>
                <w:rFonts w:hint="eastAsia"/>
              </w:rPr>
              <w:t>生命共済</w:t>
            </w:r>
            <w:r>
              <w:rPr>
                <w:rFonts w:hint="eastAsia"/>
              </w:rPr>
              <w:t>）</w:t>
            </w:r>
          </w:p>
          <w:p w:rsidR="009A353F" w:rsidRDefault="009A353F" w:rsidP="009D1757">
            <w:pPr>
              <w:spacing w:line="300" w:lineRule="exact"/>
              <w:ind w:firstLineChars="100" w:firstLine="210"/>
            </w:pPr>
            <w:r>
              <w:rPr>
                <w:rFonts w:hint="eastAsia"/>
              </w:rPr>
              <w:t>□　その他　保険名（　　　　　　　　　　　　　　　　　　）</w:t>
            </w:r>
          </w:p>
          <w:p w:rsidR="00D33E64" w:rsidRPr="009A353F" w:rsidRDefault="00D33E64" w:rsidP="009D1757">
            <w:pPr>
              <w:spacing w:line="300" w:lineRule="exact"/>
              <w:ind w:firstLineChars="100" w:firstLine="210"/>
            </w:pPr>
            <w:r>
              <w:rPr>
                <w:rFonts w:hint="eastAsia"/>
              </w:rPr>
              <w:t>□　インターンシップ先企業にて加入</w:t>
            </w:r>
          </w:p>
        </w:tc>
      </w:tr>
      <w:tr w:rsidR="009A353F" w:rsidTr="00B859CF">
        <w:trPr>
          <w:trHeight w:val="1644"/>
        </w:trPr>
        <w:tc>
          <w:tcPr>
            <w:tcW w:w="0" w:type="auto"/>
            <w:vMerge/>
            <w:tcBorders>
              <w:left w:val="single" w:sz="12" w:space="0" w:color="auto"/>
            </w:tcBorders>
            <w:vAlign w:val="center"/>
          </w:tcPr>
          <w:p w:rsidR="009A353F" w:rsidRDefault="009A353F" w:rsidP="00E43F30">
            <w:pPr>
              <w:jc w:val="center"/>
            </w:pPr>
          </w:p>
        </w:tc>
        <w:tc>
          <w:tcPr>
            <w:tcW w:w="0" w:type="auto"/>
            <w:gridSpan w:val="11"/>
            <w:tcBorders>
              <w:top w:val="dashed" w:sz="4" w:space="0" w:color="auto"/>
              <w:bottom w:val="single" w:sz="4" w:space="0" w:color="auto"/>
              <w:right w:val="single" w:sz="12" w:space="0" w:color="auto"/>
            </w:tcBorders>
            <w:vAlign w:val="center"/>
          </w:tcPr>
          <w:p w:rsidR="00E56DC1" w:rsidRDefault="00E56DC1" w:rsidP="00E56DC1">
            <w:r>
              <w:rPr>
                <w:rFonts w:hint="eastAsia"/>
              </w:rPr>
              <w:t>損害賠償責任保険</w:t>
            </w:r>
          </w:p>
          <w:p w:rsidR="009A353F" w:rsidRDefault="009A353F" w:rsidP="009D1757">
            <w:pPr>
              <w:spacing w:line="300" w:lineRule="exact"/>
              <w:ind w:firstLineChars="100" w:firstLine="210"/>
            </w:pPr>
            <w:r>
              <w:rPr>
                <w:rFonts w:hint="eastAsia"/>
              </w:rPr>
              <w:t>□　学研災付帯賠償責任保険</w:t>
            </w:r>
          </w:p>
          <w:p w:rsidR="007C7F6D" w:rsidRDefault="007C7F6D" w:rsidP="009D1757">
            <w:pPr>
              <w:spacing w:line="300" w:lineRule="exact"/>
              <w:ind w:firstLineChars="100" w:firstLine="210"/>
            </w:pPr>
            <w:r>
              <w:rPr>
                <w:rFonts w:ascii="Segoe UI Emoji" w:eastAsia="Segoe UI Emoji" w:hAnsi="Segoe UI Emoji" w:cs="Segoe UI Emoji"/>
              </w:rPr>
              <w:t>□</w:t>
            </w:r>
            <w:r>
              <w:rPr>
                <w:rFonts w:hint="eastAsia"/>
              </w:rPr>
              <w:t xml:space="preserve">　学研</w:t>
            </w:r>
            <w:r w:rsidR="000F54DC">
              <w:rPr>
                <w:rFonts w:hint="eastAsia"/>
              </w:rPr>
              <w:t>災</w:t>
            </w:r>
            <w:r>
              <w:rPr>
                <w:rFonts w:hint="eastAsia"/>
              </w:rPr>
              <w:t>付帯学生生活総合保険</w:t>
            </w:r>
          </w:p>
          <w:p w:rsidR="009A353F" w:rsidRDefault="009A353F" w:rsidP="009D1757">
            <w:pPr>
              <w:spacing w:line="300" w:lineRule="exact"/>
              <w:ind w:firstLineChars="100" w:firstLine="210"/>
            </w:pPr>
            <w:r>
              <w:rPr>
                <w:rFonts w:hint="eastAsia"/>
              </w:rPr>
              <w:t>□　生協の保険（学生賠償責任保険）</w:t>
            </w:r>
          </w:p>
          <w:p w:rsidR="009A353F" w:rsidRDefault="009A353F" w:rsidP="009D1757">
            <w:pPr>
              <w:spacing w:line="300" w:lineRule="exact"/>
              <w:ind w:firstLineChars="100" w:firstLine="210"/>
            </w:pPr>
            <w:r>
              <w:rPr>
                <w:rFonts w:hint="eastAsia"/>
              </w:rPr>
              <w:t>□　その他　保険名（　　　　　　　　　　　　　　　　　　）</w:t>
            </w:r>
          </w:p>
          <w:p w:rsidR="00FD51F2" w:rsidRDefault="00D33E64" w:rsidP="007C7F6D">
            <w:pPr>
              <w:spacing w:line="300" w:lineRule="exact"/>
              <w:ind w:firstLineChars="100" w:firstLine="210"/>
            </w:pPr>
            <w:r>
              <w:rPr>
                <w:rFonts w:hint="eastAsia"/>
              </w:rPr>
              <w:t>□　インターンシップ先企業にて加入</w:t>
            </w:r>
          </w:p>
        </w:tc>
      </w:tr>
    </w:tbl>
    <w:p w:rsidR="00780378" w:rsidRDefault="002A20FC" w:rsidP="002A20FC">
      <w:pPr>
        <w:jc w:val="right"/>
      </w:pPr>
      <w:r>
        <w:rPr>
          <w:rFonts w:hint="eastAsia"/>
        </w:rPr>
        <w:t>※保険の詳細は裏面をご参照ください。</w:t>
      </w:r>
    </w:p>
    <w:p w:rsidR="00780378" w:rsidRDefault="000E4CCD" w:rsidP="006940D0">
      <w:pPr>
        <w:spacing w:after="120"/>
      </w:pPr>
      <w:r>
        <w:rPr>
          <w:rFonts w:hint="eastAsia"/>
        </w:rPr>
        <w:t>インターンシップ</w:t>
      </w:r>
      <w:r w:rsidR="00780378">
        <w:rPr>
          <w:rFonts w:hint="eastAsia"/>
        </w:rPr>
        <w:t>先</w:t>
      </w:r>
    </w:p>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79"/>
        <w:gridCol w:w="2130"/>
      </w:tblGrid>
      <w:tr w:rsidR="00780378" w:rsidTr="007B5BA1">
        <w:tc>
          <w:tcPr>
            <w:tcW w:w="6379" w:type="dxa"/>
            <w:tcBorders>
              <w:top w:val="single" w:sz="12" w:space="0" w:color="auto"/>
              <w:bottom w:val="single" w:sz="4" w:space="0" w:color="auto"/>
            </w:tcBorders>
            <w:shd w:val="clear" w:color="auto" w:fill="auto"/>
            <w:vAlign w:val="center"/>
          </w:tcPr>
          <w:p w:rsidR="00780378" w:rsidRDefault="00780378" w:rsidP="008539A9">
            <w:pPr>
              <w:jc w:val="center"/>
            </w:pPr>
            <w:r>
              <w:rPr>
                <w:rFonts w:hint="eastAsia"/>
              </w:rPr>
              <w:t>企業</w:t>
            </w:r>
            <w:r w:rsidR="00EF34DA">
              <w:rPr>
                <w:rFonts w:hint="eastAsia"/>
              </w:rPr>
              <w:t>等</w:t>
            </w:r>
            <w:r>
              <w:rPr>
                <w:rFonts w:hint="eastAsia"/>
              </w:rPr>
              <w:t>名</w:t>
            </w:r>
          </w:p>
        </w:tc>
        <w:tc>
          <w:tcPr>
            <w:tcW w:w="2130" w:type="dxa"/>
            <w:tcBorders>
              <w:top w:val="single" w:sz="12" w:space="0" w:color="auto"/>
              <w:bottom w:val="single" w:sz="4" w:space="0" w:color="auto"/>
            </w:tcBorders>
            <w:shd w:val="clear" w:color="auto" w:fill="auto"/>
            <w:vAlign w:val="center"/>
          </w:tcPr>
          <w:p w:rsidR="00780378" w:rsidRDefault="00EF34DA" w:rsidP="008539A9">
            <w:pPr>
              <w:jc w:val="center"/>
            </w:pPr>
            <w:r>
              <w:rPr>
                <w:rFonts w:hint="eastAsia"/>
              </w:rPr>
              <w:t>実施</w:t>
            </w:r>
            <w:r w:rsidR="00780378">
              <w:rPr>
                <w:rFonts w:hint="eastAsia"/>
              </w:rPr>
              <w:t>都道府県</w:t>
            </w:r>
          </w:p>
        </w:tc>
      </w:tr>
      <w:tr w:rsidR="00780378" w:rsidTr="007B5BA1">
        <w:trPr>
          <w:trHeight w:val="737"/>
        </w:trPr>
        <w:tc>
          <w:tcPr>
            <w:tcW w:w="6379" w:type="dxa"/>
            <w:tcBorders>
              <w:top w:val="single" w:sz="4" w:space="0" w:color="auto"/>
              <w:bottom w:val="single" w:sz="8" w:space="0" w:color="auto"/>
            </w:tcBorders>
            <w:shd w:val="clear" w:color="auto" w:fill="auto"/>
            <w:vAlign w:val="center"/>
          </w:tcPr>
          <w:p w:rsidR="00780378" w:rsidRDefault="00780378" w:rsidP="000E15C2"/>
        </w:tc>
        <w:tc>
          <w:tcPr>
            <w:tcW w:w="2130" w:type="dxa"/>
            <w:tcBorders>
              <w:top w:val="single" w:sz="4" w:space="0" w:color="auto"/>
              <w:bottom w:val="single" w:sz="8" w:space="0" w:color="auto"/>
            </w:tcBorders>
            <w:shd w:val="clear" w:color="auto" w:fill="auto"/>
            <w:vAlign w:val="bottom"/>
          </w:tcPr>
          <w:p w:rsidR="00780378" w:rsidRDefault="00780378" w:rsidP="00780378">
            <w:pPr>
              <w:jc w:val="right"/>
            </w:pPr>
            <w:r>
              <w:rPr>
                <w:rFonts w:hint="eastAsia"/>
              </w:rPr>
              <w:t>都・道・府・県</w:t>
            </w:r>
          </w:p>
        </w:tc>
      </w:tr>
      <w:tr w:rsidR="00780378" w:rsidTr="007B5BA1">
        <w:trPr>
          <w:trHeight w:val="340"/>
        </w:trPr>
        <w:tc>
          <w:tcPr>
            <w:tcW w:w="8509" w:type="dxa"/>
            <w:gridSpan w:val="2"/>
            <w:tcBorders>
              <w:top w:val="single" w:sz="8" w:space="0" w:color="auto"/>
            </w:tcBorders>
            <w:shd w:val="clear" w:color="auto" w:fill="auto"/>
            <w:vAlign w:val="center"/>
          </w:tcPr>
          <w:p w:rsidR="00780378" w:rsidRDefault="000E4CCD" w:rsidP="000E15C2">
            <w:pPr>
              <w:jc w:val="center"/>
            </w:pPr>
            <w:r>
              <w:rPr>
                <w:rFonts w:hint="eastAsia"/>
              </w:rPr>
              <w:t>インターンシップ</w:t>
            </w:r>
            <w:r w:rsidR="00780378">
              <w:rPr>
                <w:rFonts w:hint="eastAsia"/>
              </w:rPr>
              <w:t>期間</w:t>
            </w:r>
          </w:p>
        </w:tc>
      </w:tr>
      <w:tr w:rsidR="00780378" w:rsidTr="004E537F">
        <w:trPr>
          <w:trHeight w:val="1134"/>
        </w:trPr>
        <w:tc>
          <w:tcPr>
            <w:tcW w:w="8509" w:type="dxa"/>
            <w:gridSpan w:val="2"/>
            <w:shd w:val="clear" w:color="auto" w:fill="auto"/>
            <w:vAlign w:val="center"/>
          </w:tcPr>
          <w:p w:rsidR="00780378" w:rsidRDefault="00780378" w:rsidP="00F81246">
            <w:pPr>
              <w:ind w:firstLineChars="300" w:firstLine="630"/>
            </w:pPr>
            <w:r>
              <w:rPr>
                <w:rFonts w:hint="eastAsia"/>
              </w:rPr>
              <w:t xml:space="preserve">　　　年　　　月　　　日　～　</w:t>
            </w:r>
            <w:r w:rsidR="00F81246">
              <w:rPr>
                <w:rFonts w:hint="eastAsia"/>
              </w:rPr>
              <w:t xml:space="preserve">　　</w:t>
            </w:r>
            <w:r>
              <w:rPr>
                <w:rFonts w:hint="eastAsia"/>
              </w:rPr>
              <w:t xml:space="preserve">　　　年　　　月　　　日</w:t>
            </w:r>
          </w:p>
          <w:p w:rsidR="0076608C" w:rsidRDefault="0076608C" w:rsidP="00F81246">
            <w:pPr>
              <w:ind w:firstLineChars="300" w:firstLine="630"/>
            </w:pPr>
            <w:bookmarkStart w:id="0" w:name="_GoBack"/>
            <w:bookmarkEnd w:id="0"/>
            <w:r>
              <w:rPr>
                <w:rFonts w:hint="eastAsia"/>
              </w:rPr>
              <w:t xml:space="preserve">　　　年　　　月　　　日　～　</w:t>
            </w:r>
            <w:r w:rsidR="00F81246">
              <w:rPr>
                <w:rFonts w:hint="eastAsia"/>
              </w:rPr>
              <w:t xml:space="preserve">　　</w:t>
            </w:r>
            <w:r>
              <w:rPr>
                <w:rFonts w:hint="eastAsia"/>
              </w:rPr>
              <w:t xml:space="preserve">　　　年　　　月　　　日</w:t>
            </w:r>
          </w:p>
          <w:p w:rsidR="00780378" w:rsidRDefault="00780378" w:rsidP="00E24FA2">
            <w:pPr>
              <w:ind w:firstLineChars="2800" w:firstLine="5880"/>
            </w:pPr>
            <w:r>
              <w:rPr>
                <w:rFonts w:hint="eastAsia"/>
              </w:rPr>
              <w:t xml:space="preserve">（実日数　　　</w:t>
            </w:r>
            <w:r w:rsidR="00E24FA2">
              <w:rPr>
                <w:rFonts w:hint="eastAsia"/>
              </w:rPr>
              <w:t xml:space="preserve">　</w:t>
            </w:r>
            <w:r>
              <w:rPr>
                <w:rFonts w:hint="eastAsia"/>
              </w:rPr>
              <w:t>日間）</w:t>
            </w:r>
          </w:p>
        </w:tc>
      </w:tr>
    </w:tbl>
    <w:p w:rsidR="001F01E1" w:rsidRDefault="001F01E1"/>
    <w:p w:rsidR="00C1594D" w:rsidRPr="00E24FA2" w:rsidRDefault="00C1594D"/>
    <w:p w:rsidR="00581F12" w:rsidRDefault="00581F12" w:rsidP="004524D7">
      <w:pPr>
        <w:jc w:val="center"/>
      </w:pPr>
    </w:p>
    <w:p w:rsidR="003676BF" w:rsidRDefault="004524D7" w:rsidP="004524D7">
      <w:pPr>
        <w:jc w:val="center"/>
      </w:pPr>
      <w:r>
        <w:rPr>
          <w:rFonts w:hint="eastAsia"/>
        </w:rPr>
        <w:t>インターンシップ</w:t>
      </w:r>
      <w:r w:rsidR="00D93A67">
        <w:rPr>
          <w:rFonts w:hint="eastAsia"/>
        </w:rPr>
        <w:t>参加届</w:t>
      </w:r>
      <w:r>
        <w:rPr>
          <w:rFonts w:hint="eastAsia"/>
        </w:rPr>
        <w:t>について</w:t>
      </w:r>
    </w:p>
    <w:p w:rsidR="003E281B" w:rsidRDefault="003E281B"/>
    <w:p w:rsidR="00180CF3" w:rsidRDefault="002D773C" w:rsidP="00287BF3">
      <w:pPr>
        <w:spacing w:after="240"/>
      </w:pPr>
      <w:r>
        <w:rPr>
          <w:rFonts w:hint="eastAsia"/>
          <w:bdr w:val="single" w:sz="4" w:space="0" w:color="auto"/>
        </w:rPr>
        <w:t xml:space="preserve"> </w:t>
      </w:r>
      <w:r>
        <w:rPr>
          <w:rFonts w:hint="eastAsia"/>
          <w:bdr w:val="single" w:sz="4" w:space="0" w:color="auto"/>
        </w:rPr>
        <w:t>注</w:t>
      </w:r>
      <w:r w:rsidR="00180CF3" w:rsidRPr="00180CF3">
        <w:rPr>
          <w:rFonts w:hint="eastAsia"/>
          <w:bdr w:val="single" w:sz="4" w:space="0" w:color="auto"/>
        </w:rPr>
        <w:t>意点</w:t>
      </w:r>
      <w:r>
        <w:rPr>
          <w:rFonts w:hint="eastAsia"/>
          <w:bdr w:val="single" w:sz="4" w:space="0" w:color="auto"/>
        </w:rPr>
        <w:t xml:space="preserve"> </w:t>
      </w:r>
    </w:p>
    <w:p w:rsidR="00E91429" w:rsidRDefault="00FB185B" w:rsidP="00FB185B">
      <w:pPr>
        <w:ind w:leftChars="50" w:left="420" w:hangingChars="150" w:hanging="315"/>
      </w:pPr>
      <w:r>
        <w:rPr>
          <w:rFonts w:hint="eastAsia"/>
        </w:rPr>
        <w:t>・</w:t>
      </w:r>
      <w:r w:rsidR="00047367">
        <w:rPr>
          <w:rFonts w:hint="eastAsia"/>
        </w:rPr>
        <w:t xml:space="preserve"> </w:t>
      </w:r>
      <w:r w:rsidR="00E91429">
        <w:rPr>
          <w:rFonts w:hint="eastAsia"/>
        </w:rPr>
        <w:t>インターンシップに参加する場合は、</w:t>
      </w:r>
      <w:r w:rsidR="00E91429" w:rsidRPr="004524D7">
        <w:rPr>
          <w:rFonts w:hint="eastAsia"/>
        </w:rPr>
        <w:t>必ず行き先を大学へ報告してください</w:t>
      </w:r>
      <w:r w:rsidR="00E91429">
        <w:rPr>
          <w:rFonts w:hint="eastAsia"/>
        </w:rPr>
        <w:t>。</w:t>
      </w:r>
    </w:p>
    <w:p w:rsidR="00134B8D" w:rsidRDefault="00FB185B" w:rsidP="00FB185B">
      <w:pPr>
        <w:ind w:leftChars="50" w:left="420" w:hangingChars="150" w:hanging="315"/>
      </w:pPr>
      <w:r>
        <w:rPr>
          <w:rFonts w:hint="eastAsia"/>
        </w:rPr>
        <w:t>・</w:t>
      </w:r>
      <w:r>
        <w:rPr>
          <w:rFonts w:hint="eastAsia"/>
        </w:rPr>
        <w:t xml:space="preserve"> </w:t>
      </w:r>
      <w:r w:rsidR="00134B8D">
        <w:rPr>
          <w:rFonts w:hint="eastAsia"/>
        </w:rPr>
        <w:t>インターンシップに参加する前に、</w:t>
      </w:r>
      <w:r w:rsidR="00134B8D" w:rsidRPr="00D1346A">
        <w:rPr>
          <w:rFonts w:hint="eastAsia"/>
          <w:u w:val="single"/>
        </w:rPr>
        <w:t>必ず「</w:t>
      </w:r>
      <w:r w:rsidR="00134B8D" w:rsidRPr="00D1346A">
        <w:rPr>
          <w:rFonts w:hint="eastAsia"/>
          <w:b/>
          <w:u w:val="single"/>
        </w:rPr>
        <w:t>傷害保険</w:t>
      </w:r>
      <w:r w:rsidR="00134B8D" w:rsidRPr="00D1346A">
        <w:rPr>
          <w:rFonts w:hint="eastAsia"/>
          <w:u w:val="single"/>
        </w:rPr>
        <w:t>」と「</w:t>
      </w:r>
      <w:r w:rsidR="00134B8D" w:rsidRPr="00D1346A">
        <w:rPr>
          <w:rFonts w:hint="eastAsia"/>
          <w:b/>
          <w:u w:val="single"/>
        </w:rPr>
        <w:t>損害賠償責任保険</w:t>
      </w:r>
      <w:r w:rsidR="00134B8D" w:rsidRPr="00D1346A">
        <w:rPr>
          <w:rFonts w:hint="eastAsia"/>
          <w:u w:val="single"/>
        </w:rPr>
        <w:t>」の</w:t>
      </w:r>
      <w:r w:rsidR="00134B8D" w:rsidRPr="00D1346A">
        <w:rPr>
          <w:rFonts w:hint="eastAsia"/>
          <w:b/>
          <w:u w:val="single"/>
        </w:rPr>
        <w:t>両方</w:t>
      </w:r>
      <w:r w:rsidR="00134B8D" w:rsidRPr="00D1346A">
        <w:rPr>
          <w:rFonts w:hint="eastAsia"/>
          <w:u w:val="single"/>
        </w:rPr>
        <w:t>に加入してください</w:t>
      </w:r>
      <w:r w:rsidR="00134B8D">
        <w:rPr>
          <w:rFonts w:hint="eastAsia"/>
        </w:rPr>
        <w:t>。</w:t>
      </w:r>
    </w:p>
    <w:p w:rsidR="00E91429" w:rsidRDefault="00FB185B" w:rsidP="00FB185B">
      <w:pPr>
        <w:ind w:leftChars="50" w:left="420" w:hangingChars="150" w:hanging="315"/>
      </w:pPr>
      <w:r>
        <w:rPr>
          <w:rFonts w:hint="eastAsia"/>
        </w:rPr>
        <w:t>・</w:t>
      </w:r>
      <w:r>
        <w:rPr>
          <w:rFonts w:hint="eastAsia"/>
        </w:rPr>
        <w:t xml:space="preserve"> </w:t>
      </w:r>
      <w:r w:rsidR="00E91429">
        <w:rPr>
          <w:rFonts w:hint="eastAsia"/>
        </w:rPr>
        <w:t>保険に加入していても、</w:t>
      </w:r>
      <w:r w:rsidR="00E91429" w:rsidRPr="004524D7">
        <w:rPr>
          <w:rFonts w:hint="eastAsia"/>
          <w:b/>
          <w:u w:val="single"/>
        </w:rPr>
        <w:t>インターンシップ参加前に届出書を提出しない場合は、保険が適用されません</w:t>
      </w:r>
      <w:r w:rsidR="00E91429">
        <w:rPr>
          <w:rFonts w:hint="eastAsia"/>
        </w:rPr>
        <w:t>。</w:t>
      </w:r>
    </w:p>
    <w:p w:rsidR="003676BF" w:rsidRDefault="00FB185B" w:rsidP="00FB185B">
      <w:pPr>
        <w:ind w:leftChars="50" w:left="420" w:hangingChars="150" w:hanging="315"/>
      </w:pPr>
      <w:r>
        <w:rPr>
          <w:rFonts w:hint="eastAsia"/>
        </w:rPr>
        <w:t>・</w:t>
      </w:r>
      <w:r>
        <w:rPr>
          <w:rFonts w:hint="eastAsia"/>
        </w:rPr>
        <w:t xml:space="preserve"> </w:t>
      </w:r>
      <w:r w:rsidR="003676BF">
        <w:rPr>
          <w:rFonts w:hint="eastAsia"/>
        </w:rPr>
        <w:t>上記で知り得た個人情報は、学生のインターンシップ参加状況の把握、本学教職員から学生への連絡及び通知に限り使用します。</w:t>
      </w:r>
    </w:p>
    <w:p w:rsidR="003E281B" w:rsidRDefault="003E281B" w:rsidP="002E0EB7"/>
    <w:p w:rsidR="0087344E" w:rsidRPr="0069521A" w:rsidRDefault="0087344E" w:rsidP="002E0EB7"/>
    <w:p w:rsidR="0069521A" w:rsidRDefault="002D773C" w:rsidP="00287BF3">
      <w:pPr>
        <w:spacing w:after="240"/>
        <w:ind w:left="210" w:hangingChars="100" w:hanging="210"/>
        <w:rPr>
          <w:bdr w:val="single" w:sz="4" w:space="0" w:color="auto"/>
        </w:rPr>
      </w:pPr>
      <w:r>
        <w:rPr>
          <w:rFonts w:hint="eastAsia"/>
          <w:bdr w:val="single" w:sz="4" w:space="0" w:color="auto"/>
        </w:rPr>
        <w:t xml:space="preserve"> </w:t>
      </w:r>
      <w:r>
        <w:rPr>
          <w:rFonts w:hint="eastAsia"/>
          <w:bdr w:val="single" w:sz="4" w:space="0" w:color="auto"/>
        </w:rPr>
        <w:t>保</w:t>
      </w:r>
      <w:r w:rsidRPr="002D773C">
        <w:rPr>
          <w:rFonts w:hint="eastAsia"/>
          <w:bdr w:val="single" w:sz="4" w:space="0" w:color="auto"/>
        </w:rPr>
        <w:t>険について</w:t>
      </w:r>
      <w:r>
        <w:rPr>
          <w:rFonts w:hint="eastAsia"/>
          <w:bdr w:val="single" w:sz="4" w:space="0" w:color="auto"/>
        </w:rPr>
        <w:t xml:space="preserve"> </w:t>
      </w:r>
    </w:p>
    <w:p w:rsidR="0069521A" w:rsidRDefault="0087344E" w:rsidP="00756C2C">
      <w:pPr>
        <w:ind w:firstLineChars="100" w:firstLine="210"/>
      </w:pPr>
      <w:r>
        <w:rPr>
          <w:rFonts w:hint="eastAsia"/>
        </w:rPr>
        <w:t>＜</w:t>
      </w:r>
      <w:r w:rsidR="0069521A">
        <w:rPr>
          <w:rFonts w:hint="eastAsia"/>
        </w:rPr>
        <w:t>傷害保険</w:t>
      </w:r>
      <w:r>
        <w:rPr>
          <w:rFonts w:hint="eastAsia"/>
        </w:rPr>
        <w:t>＞</w:t>
      </w:r>
    </w:p>
    <w:p w:rsidR="00110D94" w:rsidRDefault="00D1346A" w:rsidP="00110D94">
      <w:pPr>
        <w:ind w:leftChars="150" w:left="630" w:hangingChars="150" w:hanging="315"/>
        <w:rPr>
          <w:rFonts w:asciiTheme="minorEastAsia" w:hAnsiTheme="minorEastAsia" w:cs="メイリオ"/>
          <w:color w:val="282828"/>
          <w:szCs w:val="21"/>
        </w:rPr>
      </w:pPr>
      <w:r w:rsidRPr="00110D94">
        <w:rPr>
          <w:rFonts w:asciiTheme="minorEastAsia" w:hAnsiTheme="minorEastAsia" w:hint="eastAsia"/>
          <w:szCs w:val="21"/>
        </w:rPr>
        <w:t>・</w:t>
      </w:r>
      <w:r w:rsidR="0087344E" w:rsidRPr="00110D94">
        <w:rPr>
          <w:rFonts w:asciiTheme="minorEastAsia" w:hAnsiTheme="minorEastAsia" w:hint="eastAsia"/>
          <w:szCs w:val="21"/>
        </w:rPr>
        <w:t xml:space="preserve"> </w:t>
      </w:r>
      <w:r w:rsidR="00110D94" w:rsidRPr="00110D94">
        <w:rPr>
          <w:rFonts w:asciiTheme="minorEastAsia" w:hAnsiTheme="minorEastAsia" w:cs="メイリオ" w:hint="eastAsia"/>
          <w:color w:val="282828"/>
          <w:szCs w:val="21"/>
        </w:rPr>
        <w:t>大学に学ぶ学生が教育研究活動中に被った急激かつ外来の事故により自分の身体に被った被害を救済する災害補償制度です。</w:t>
      </w:r>
    </w:p>
    <w:p w:rsidR="00431CA5" w:rsidRPr="00110D94" w:rsidRDefault="00431CA5" w:rsidP="00110D94">
      <w:pPr>
        <w:ind w:leftChars="150" w:left="630" w:hangingChars="150" w:hanging="315"/>
        <w:rPr>
          <w:rFonts w:asciiTheme="minorEastAsia" w:hAnsiTheme="minorEastAsia"/>
          <w:szCs w:val="21"/>
        </w:rPr>
      </w:pPr>
    </w:p>
    <w:p w:rsidR="0069521A" w:rsidRPr="00110D94" w:rsidRDefault="0087344E" w:rsidP="00110D94">
      <w:pPr>
        <w:ind w:firstLineChars="100" w:firstLine="210"/>
        <w:rPr>
          <w:rFonts w:asciiTheme="minorEastAsia" w:hAnsiTheme="minorEastAsia"/>
          <w:szCs w:val="21"/>
        </w:rPr>
      </w:pPr>
      <w:r w:rsidRPr="00110D94">
        <w:rPr>
          <w:rFonts w:asciiTheme="minorEastAsia" w:hAnsiTheme="minorEastAsia" w:hint="eastAsia"/>
          <w:szCs w:val="21"/>
        </w:rPr>
        <w:t>＜</w:t>
      </w:r>
      <w:r w:rsidR="0069521A" w:rsidRPr="00110D94">
        <w:rPr>
          <w:rFonts w:asciiTheme="minorEastAsia" w:hAnsiTheme="minorEastAsia" w:hint="eastAsia"/>
          <w:szCs w:val="21"/>
        </w:rPr>
        <w:t>損害賠償責任保険</w:t>
      </w:r>
      <w:r w:rsidRPr="00110D94">
        <w:rPr>
          <w:rFonts w:asciiTheme="minorEastAsia" w:hAnsiTheme="minorEastAsia" w:hint="eastAsia"/>
          <w:szCs w:val="21"/>
        </w:rPr>
        <w:t>＞</w:t>
      </w:r>
    </w:p>
    <w:p w:rsidR="0069521A" w:rsidRPr="00110D94" w:rsidRDefault="0069521A" w:rsidP="00110D94">
      <w:pPr>
        <w:ind w:leftChars="150" w:left="630" w:hangingChars="150" w:hanging="315"/>
        <w:rPr>
          <w:rFonts w:asciiTheme="minorEastAsia" w:hAnsiTheme="minorEastAsia"/>
          <w:szCs w:val="21"/>
        </w:rPr>
      </w:pPr>
      <w:r w:rsidRPr="00110D94">
        <w:rPr>
          <w:rFonts w:asciiTheme="minorEastAsia" w:hAnsiTheme="minorEastAsia" w:hint="eastAsia"/>
          <w:szCs w:val="21"/>
        </w:rPr>
        <w:t>・</w:t>
      </w:r>
      <w:r w:rsidR="00CD49D0" w:rsidRPr="00110D94">
        <w:rPr>
          <w:rFonts w:asciiTheme="minorEastAsia" w:hAnsiTheme="minorEastAsia" w:hint="eastAsia"/>
          <w:szCs w:val="21"/>
        </w:rPr>
        <w:t xml:space="preserve"> </w:t>
      </w:r>
      <w:r w:rsidR="00110D94" w:rsidRPr="00110D94">
        <w:rPr>
          <w:rFonts w:asciiTheme="minorEastAsia" w:hAnsiTheme="minorEastAsia" w:cs="メイリオ" w:hint="eastAsia"/>
          <w:color w:val="282828"/>
          <w:szCs w:val="21"/>
        </w:rPr>
        <w:t>学生が正課、学校行事または課外活動において、他人にケガをさせたり、他人の財物を損壊したことにより、法律上の損害責任を負担することによって被る損害について保険金が支払われるものです。</w:t>
      </w:r>
    </w:p>
    <w:p w:rsidR="000E30ED" w:rsidRDefault="000E30ED" w:rsidP="00CD49D0"/>
    <w:p w:rsidR="00431CA5" w:rsidRDefault="00431CA5" w:rsidP="00CD49D0">
      <w:r>
        <w:rPr>
          <w:rFonts w:hint="eastAsia"/>
        </w:rPr>
        <w:t>加入状況については</w:t>
      </w:r>
    </w:p>
    <w:p w:rsidR="00431CA5" w:rsidRDefault="00431CA5" w:rsidP="00CD49D0">
      <w:r>
        <w:rPr>
          <w:rFonts w:hint="eastAsia"/>
        </w:rPr>
        <w:t>・学研災（学生教育研究災害傷害保険）→</w:t>
      </w:r>
      <w:r w:rsidR="000D334C">
        <w:rPr>
          <w:rFonts w:hint="eastAsia"/>
        </w:rPr>
        <w:t>「加入状況のしおり」参照または学生支援課</w:t>
      </w:r>
    </w:p>
    <w:p w:rsidR="00431CA5" w:rsidRDefault="00431CA5" w:rsidP="00CD49D0">
      <w:r>
        <w:rPr>
          <w:rFonts w:hint="eastAsia"/>
        </w:rPr>
        <w:t>・大学生協</w:t>
      </w:r>
      <w:r w:rsidR="000D334C">
        <w:rPr>
          <w:rFonts w:hint="eastAsia"/>
        </w:rPr>
        <w:t>学生総合共済</w:t>
      </w:r>
      <w:r>
        <w:rPr>
          <w:rFonts w:hint="eastAsia"/>
        </w:rPr>
        <w:t>→大学生協窓口</w:t>
      </w:r>
    </w:p>
    <w:p w:rsidR="00431CA5" w:rsidRDefault="00431CA5" w:rsidP="00CD49D0">
      <w:r>
        <w:rPr>
          <w:rFonts w:hint="eastAsia"/>
        </w:rPr>
        <w:t>でそれぞれ確認ができます。</w:t>
      </w:r>
    </w:p>
    <w:p w:rsidR="000D334C" w:rsidRPr="000E30ED" w:rsidRDefault="000D334C" w:rsidP="00CD49D0"/>
    <w:p w:rsidR="000E30ED" w:rsidRPr="000E30ED" w:rsidRDefault="000E30ED" w:rsidP="000E30ED">
      <w:pPr>
        <w:spacing w:after="240"/>
      </w:pPr>
      <w:r>
        <w:rPr>
          <w:rFonts w:hint="eastAsia"/>
          <w:bdr w:val="single" w:sz="4" w:space="0" w:color="auto"/>
        </w:rPr>
        <w:t xml:space="preserve"> </w:t>
      </w:r>
      <w:r>
        <w:rPr>
          <w:rFonts w:hint="eastAsia"/>
          <w:bdr w:val="single" w:sz="4" w:space="0" w:color="auto"/>
        </w:rPr>
        <w:t>提</w:t>
      </w:r>
      <w:r w:rsidRPr="000E30ED">
        <w:rPr>
          <w:rFonts w:hint="eastAsia"/>
          <w:bdr w:val="single" w:sz="4" w:space="0" w:color="auto"/>
        </w:rPr>
        <w:t>出方法</w:t>
      </w:r>
      <w:r>
        <w:rPr>
          <w:rFonts w:hint="eastAsia"/>
          <w:bdr w:val="single" w:sz="4" w:space="0" w:color="auto"/>
        </w:rPr>
        <w:t xml:space="preserve"> </w:t>
      </w:r>
    </w:p>
    <w:p w:rsidR="000E30ED" w:rsidRDefault="000E30ED" w:rsidP="000E30ED">
      <w:pPr>
        <w:ind w:firstLineChars="100" w:firstLine="210"/>
      </w:pPr>
      <w:r>
        <w:rPr>
          <w:rFonts w:hint="eastAsia"/>
        </w:rPr>
        <w:t>次のいずれかの方法で提出してください。</w:t>
      </w:r>
    </w:p>
    <w:p w:rsidR="000E30ED" w:rsidRDefault="000E30ED" w:rsidP="000E30ED">
      <w:pPr>
        <w:ind w:firstLineChars="150" w:firstLine="315"/>
      </w:pPr>
      <w:r>
        <w:rPr>
          <w:rFonts w:hint="eastAsia"/>
        </w:rPr>
        <w:t>・</w:t>
      </w:r>
      <w:r>
        <w:rPr>
          <w:rFonts w:hint="eastAsia"/>
        </w:rPr>
        <w:t xml:space="preserve"> </w:t>
      </w:r>
      <w:r w:rsidR="00391BB7">
        <w:rPr>
          <w:rFonts w:hint="eastAsia"/>
        </w:rPr>
        <w:t>就職</w:t>
      </w:r>
      <w:r>
        <w:rPr>
          <w:rFonts w:hint="eastAsia"/>
        </w:rPr>
        <w:t>室に紙で提出する。</w:t>
      </w:r>
    </w:p>
    <w:p w:rsidR="000E30ED" w:rsidRPr="000E30ED" w:rsidRDefault="000E30ED" w:rsidP="000E30ED">
      <w:pPr>
        <w:ind w:firstLineChars="150" w:firstLine="315"/>
      </w:pPr>
      <w:r>
        <w:rPr>
          <w:rFonts w:hint="eastAsia"/>
        </w:rPr>
        <w:t>・</w:t>
      </w:r>
      <w:r>
        <w:rPr>
          <w:rFonts w:hint="eastAsia"/>
        </w:rPr>
        <w:t xml:space="preserve"> </w:t>
      </w:r>
      <w:r w:rsidR="00D93A67">
        <w:rPr>
          <w:rFonts w:hint="eastAsia"/>
        </w:rPr>
        <w:t>就職室</w:t>
      </w:r>
      <w:r>
        <w:rPr>
          <w:rFonts w:hint="eastAsia"/>
        </w:rPr>
        <w:t>宛てに電子メール（</w:t>
      </w:r>
      <w:r w:rsidR="00391BB7" w:rsidRPr="00D93A67">
        <w:rPr>
          <w:rFonts w:asciiTheme="minorEastAsia" w:hAnsiTheme="minorEastAsia"/>
          <w:bCs/>
          <w:sz w:val="18"/>
          <w:szCs w:val="18"/>
        </w:rPr>
        <w:t>gs04@kochi-u.ac.jp</w:t>
      </w:r>
      <w:r>
        <w:rPr>
          <w:rFonts w:hint="eastAsia"/>
        </w:rPr>
        <w:t>）で提出する。</w:t>
      </w:r>
    </w:p>
    <w:sectPr w:rsidR="000E30ED" w:rsidRPr="000E30ED" w:rsidSect="00431CA5">
      <w:headerReference w:type="even" r:id="rId7"/>
      <w:headerReference w:type="default" r:id="rId8"/>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5F2" w:rsidRDefault="005065F2" w:rsidP="00BD1F5A">
      <w:r>
        <w:separator/>
      </w:r>
    </w:p>
  </w:endnote>
  <w:endnote w:type="continuationSeparator" w:id="0">
    <w:p w:rsidR="005065F2" w:rsidRDefault="005065F2" w:rsidP="00BD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altName w:val="Segoe UI Symbol"/>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5F2" w:rsidRDefault="005065F2" w:rsidP="00BD1F5A">
      <w:r>
        <w:separator/>
      </w:r>
    </w:p>
  </w:footnote>
  <w:footnote w:type="continuationSeparator" w:id="0">
    <w:p w:rsidR="005065F2" w:rsidRDefault="005065F2" w:rsidP="00BD1F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A5" w:rsidRPr="00431CA5" w:rsidRDefault="00431CA5">
    <w:pPr>
      <w:pStyle w:val="a6"/>
      <w:rPr>
        <w:sz w:val="18"/>
      </w:rPr>
    </w:pPr>
    <w:r w:rsidRPr="00431CA5">
      <w:rPr>
        <w:rFonts w:hint="eastAsia"/>
        <w:sz w:val="18"/>
      </w:rPr>
      <w:t>【裏面】</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A5" w:rsidRPr="00431CA5" w:rsidRDefault="00431CA5">
    <w:pPr>
      <w:pStyle w:val="a6"/>
      <w:rPr>
        <w:sz w:val="18"/>
      </w:rPr>
    </w:pPr>
    <w:r w:rsidRPr="00431CA5">
      <w:rPr>
        <w:rFonts w:hint="eastAsia"/>
        <w:sz w:val="18"/>
      </w:rPr>
      <w:t>【</w:t>
    </w:r>
    <w:r>
      <w:rPr>
        <w:rFonts w:hint="eastAsia"/>
        <w:sz w:val="18"/>
      </w:rPr>
      <w:t>表</w:t>
    </w:r>
    <w:r w:rsidRPr="00431CA5">
      <w:rPr>
        <w:rFonts w:hint="eastAsia"/>
        <w:sz w:val="18"/>
      </w:rPr>
      <w:t>面】</w:t>
    </w:r>
  </w:p>
  <w:p w:rsidR="00431CA5" w:rsidRDefault="00431CA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78"/>
    <w:rsid w:val="00022581"/>
    <w:rsid w:val="00047367"/>
    <w:rsid w:val="00093881"/>
    <w:rsid w:val="00093F23"/>
    <w:rsid w:val="000D334C"/>
    <w:rsid w:val="000E15C2"/>
    <w:rsid w:val="000E30ED"/>
    <w:rsid w:val="000E4CCD"/>
    <w:rsid w:val="000E7136"/>
    <w:rsid w:val="000F54DC"/>
    <w:rsid w:val="00110D94"/>
    <w:rsid w:val="00134B8D"/>
    <w:rsid w:val="00180CF3"/>
    <w:rsid w:val="001A3C8F"/>
    <w:rsid w:val="001B3F42"/>
    <w:rsid w:val="001F01E1"/>
    <w:rsid w:val="00256719"/>
    <w:rsid w:val="00270B72"/>
    <w:rsid w:val="00287BF3"/>
    <w:rsid w:val="002A20FC"/>
    <w:rsid w:val="002D773C"/>
    <w:rsid w:val="002E0EB7"/>
    <w:rsid w:val="00336128"/>
    <w:rsid w:val="003379A6"/>
    <w:rsid w:val="003676BF"/>
    <w:rsid w:val="00391BB7"/>
    <w:rsid w:val="003B0B87"/>
    <w:rsid w:val="003B1A1B"/>
    <w:rsid w:val="003E281B"/>
    <w:rsid w:val="003E4090"/>
    <w:rsid w:val="004072B2"/>
    <w:rsid w:val="00431CA5"/>
    <w:rsid w:val="00447130"/>
    <w:rsid w:val="004524D7"/>
    <w:rsid w:val="004611C6"/>
    <w:rsid w:val="004E537F"/>
    <w:rsid w:val="004F2169"/>
    <w:rsid w:val="005065F2"/>
    <w:rsid w:val="005409FD"/>
    <w:rsid w:val="005412D9"/>
    <w:rsid w:val="00542074"/>
    <w:rsid w:val="00571BD1"/>
    <w:rsid w:val="00581F12"/>
    <w:rsid w:val="00582A54"/>
    <w:rsid w:val="005A3945"/>
    <w:rsid w:val="005C5F1A"/>
    <w:rsid w:val="005F5A57"/>
    <w:rsid w:val="0062286F"/>
    <w:rsid w:val="00650E11"/>
    <w:rsid w:val="00665B74"/>
    <w:rsid w:val="00674242"/>
    <w:rsid w:val="00674481"/>
    <w:rsid w:val="0068227F"/>
    <w:rsid w:val="006940D0"/>
    <w:rsid w:val="0069521A"/>
    <w:rsid w:val="006C79F6"/>
    <w:rsid w:val="006F457D"/>
    <w:rsid w:val="007174D9"/>
    <w:rsid w:val="00735800"/>
    <w:rsid w:val="00756C2C"/>
    <w:rsid w:val="0076608C"/>
    <w:rsid w:val="00780378"/>
    <w:rsid w:val="007B5BA1"/>
    <w:rsid w:val="007C7F6D"/>
    <w:rsid w:val="007E1688"/>
    <w:rsid w:val="00803C2D"/>
    <w:rsid w:val="008067D7"/>
    <w:rsid w:val="008274EA"/>
    <w:rsid w:val="00832001"/>
    <w:rsid w:val="008539A9"/>
    <w:rsid w:val="0087344E"/>
    <w:rsid w:val="00874B5A"/>
    <w:rsid w:val="00875075"/>
    <w:rsid w:val="008C30F5"/>
    <w:rsid w:val="008D119D"/>
    <w:rsid w:val="008D574B"/>
    <w:rsid w:val="00954A8B"/>
    <w:rsid w:val="0098020C"/>
    <w:rsid w:val="009A353F"/>
    <w:rsid w:val="009D1757"/>
    <w:rsid w:val="009E1C1F"/>
    <w:rsid w:val="009F7322"/>
    <w:rsid w:val="00A03154"/>
    <w:rsid w:val="00A9643A"/>
    <w:rsid w:val="00AE272B"/>
    <w:rsid w:val="00B004CB"/>
    <w:rsid w:val="00B12404"/>
    <w:rsid w:val="00B209FE"/>
    <w:rsid w:val="00B22CE9"/>
    <w:rsid w:val="00B72107"/>
    <w:rsid w:val="00B76DC3"/>
    <w:rsid w:val="00B859CF"/>
    <w:rsid w:val="00B91E3B"/>
    <w:rsid w:val="00BC0296"/>
    <w:rsid w:val="00BC4AFC"/>
    <w:rsid w:val="00BD1F5A"/>
    <w:rsid w:val="00BD4857"/>
    <w:rsid w:val="00BE011C"/>
    <w:rsid w:val="00BF4E44"/>
    <w:rsid w:val="00C05911"/>
    <w:rsid w:val="00C1594D"/>
    <w:rsid w:val="00C53F31"/>
    <w:rsid w:val="00C673FA"/>
    <w:rsid w:val="00C72F73"/>
    <w:rsid w:val="00C77AA0"/>
    <w:rsid w:val="00CB19A7"/>
    <w:rsid w:val="00CD03C8"/>
    <w:rsid w:val="00CD27FA"/>
    <w:rsid w:val="00CD49D0"/>
    <w:rsid w:val="00CE758D"/>
    <w:rsid w:val="00CF3CE8"/>
    <w:rsid w:val="00D1346A"/>
    <w:rsid w:val="00D33E64"/>
    <w:rsid w:val="00D461F3"/>
    <w:rsid w:val="00D622A2"/>
    <w:rsid w:val="00D81A29"/>
    <w:rsid w:val="00D93A67"/>
    <w:rsid w:val="00DC694F"/>
    <w:rsid w:val="00DE7E5B"/>
    <w:rsid w:val="00DF74A6"/>
    <w:rsid w:val="00E24FA2"/>
    <w:rsid w:val="00E43F30"/>
    <w:rsid w:val="00E56DC1"/>
    <w:rsid w:val="00E91429"/>
    <w:rsid w:val="00EC539C"/>
    <w:rsid w:val="00EF34DA"/>
    <w:rsid w:val="00EF38B6"/>
    <w:rsid w:val="00F1471A"/>
    <w:rsid w:val="00F14FE9"/>
    <w:rsid w:val="00F2418B"/>
    <w:rsid w:val="00F46746"/>
    <w:rsid w:val="00F81246"/>
    <w:rsid w:val="00FB185B"/>
    <w:rsid w:val="00FC6F32"/>
    <w:rsid w:val="00FC73A2"/>
    <w:rsid w:val="00FD4800"/>
    <w:rsid w:val="00FD51F2"/>
    <w:rsid w:val="00FE6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3BCA31E"/>
  <w15:docId w15:val="{7CB3CBEC-BB48-47E0-8A24-BD0E199D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0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69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694F"/>
    <w:rPr>
      <w:rFonts w:asciiTheme="majorHAnsi" w:eastAsiaTheme="majorEastAsia" w:hAnsiTheme="majorHAnsi" w:cstheme="majorBidi"/>
      <w:sz w:val="18"/>
      <w:szCs w:val="18"/>
    </w:rPr>
  </w:style>
  <w:style w:type="paragraph" w:styleId="a6">
    <w:name w:val="header"/>
    <w:basedOn w:val="a"/>
    <w:link w:val="a7"/>
    <w:uiPriority w:val="99"/>
    <w:unhideWhenUsed/>
    <w:rsid w:val="00BD1F5A"/>
    <w:pPr>
      <w:tabs>
        <w:tab w:val="center" w:pos="4252"/>
        <w:tab w:val="right" w:pos="8504"/>
      </w:tabs>
      <w:snapToGrid w:val="0"/>
    </w:pPr>
  </w:style>
  <w:style w:type="character" w:customStyle="1" w:styleId="a7">
    <w:name w:val="ヘッダー (文字)"/>
    <w:basedOn w:val="a0"/>
    <w:link w:val="a6"/>
    <w:uiPriority w:val="99"/>
    <w:rsid w:val="00BD1F5A"/>
  </w:style>
  <w:style w:type="paragraph" w:styleId="a8">
    <w:name w:val="footer"/>
    <w:basedOn w:val="a"/>
    <w:link w:val="a9"/>
    <w:uiPriority w:val="99"/>
    <w:unhideWhenUsed/>
    <w:rsid w:val="00BD1F5A"/>
    <w:pPr>
      <w:tabs>
        <w:tab w:val="center" w:pos="4252"/>
        <w:tab w:val="right" w:pos="8504"/>
      </w:tabs>
      <w:snapToGrid w:val="0"/>
    </w:pPr>
  </w:style>
  <w:style w:type="character" w:customStyle="1" w:styleId="a9">
    <w:name w:val="フッター (文字)"/>
    <w:basedOn w:val="a0"/>
    <w:link w:val="a8"/>
    <w:uiPriority w:val="99"/>
    <w:rsid w:val="00BD1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4F781-5B41-4C79-B0DF-B6EC89BD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井上　菜月</cp:lastModifiedBy>
  <cp:revision>9</cp:revision>
  <cp:lastPrinted>2018-07-18T05:41:00Z</cp:lastPrinted>
  <dcterms:created xsi:type="dcterms:W3CDTF">2017-08-02T06:58:00Z</dcterms:created>
  <dcterms:modified xsi:type="dcterms:W3CDTF">2019-06-10T06:41:00Z</dcterms:modified>
</cp:coreProperties>
</file>