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7B4A5E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A34A7D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 w:rsidRPr="000345CE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</w:t>
      </w:r>
      <w:r w:rsidRPr="000345CE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0345CE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A34A7D">
      <w:pPr>
        <w:ind w:left="4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Pr="002D59F7">
        <w:rPr>
          <w:rFonts w:ascii="ＭＳ 明朝" w:hAnsi="ＭＳ 明朝" w:cs="ＭＳ 明朝"/>
          <w:sz w:val="24"/>
          <w:szCs w:val="24"/>
        </w:rPr>
        <w:t>.20</w:t>
      </w:r>
      <w:r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B75AC5" w:rsidRDefault="00B75AC5" w:rsidP="00B75AC5">
      <w:pPr>
        <w:ind w:left="281" w:hangingChars="120" w:hanging="281"/>
        <w:rPr>
          <w:rFonts w:asci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>
        <w:rPr>
          <w:rFonts w:ascii="ＭＳ 明朝" w:hAnsi="ＭＳ 明朝" w:cs="ＭＳ 明朝" w:hint="eastAsia"/>
          <w:sz w:val="24"/>
          <w:szCs w:val="24"/>
        </w:rPr>
        <w:t>土佐次郎，</w:t>
      </w:r>
      <w:r w:rsidRPr="000345CE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：筋紡錘知覚終末の電子顕微鏡による比較形態学的研究，電子顕微鏡　</w:t>
      </w:r>
      <w:r w:rsidRPr="002D59F7">
        <w:rPr>
          <w:rFonts w:ascii="ＭＳ 明朝" w:hAnsi="ＭＳ 明朝" w:cs="ＭＳ 明朝"/>
          <w:sz w:val="24"/>
          <w:szCs w:val="24"/>
        </w:rPr>
        <w:t>35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 w:rsidRPr="002D59F7">
        <w:rPr>
          <w:rFonts w:ascii="ＭＳ 明朝" w:hAnsi="ＭＳ 明朝" w:cs="ＭＳ 明朝"/>
          <w:sz w:val="24"/>
          <w:szCs w:val="24"/>
        </w:rPr>
        <w:t>51-80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B75AC5" w:rsidP="00B75AC5">
      <w:pPr>
        <w:ind w:left="280" w:hangingChars="120" w:hanging="2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</w:t>
      </w:r>
      <w:r w:rsidRPr="002D59F7">
        <w:rPr>
          <w:rFonts w:ascii="ＭＳ 明朝" w:hAnsi="ＭＳ 明朝" w:cs="ＭＳ 明朝" w:hint="eastAsia"/>
          <w:sz w:val="24"/>
          <w:szCs w:val="24"/>
        </w:rPr>
        <w:t>．</w:t>
      </w:r>
      <w:r w:rsidRPr="000345CE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>
        <w:rPr>
          <w:rFonts w:ascii="ＭＳ 明朝" w:hAnsi="ＭＳ 明朝" w:cs="ＭＳ 明朝" w:hint="eastAsia"/>
          <w:sz w:val="24"/>
          <w:szCs w:val="24"/>
        </w:rPr>
        <w:t>：筋紡錘知覚の電子顕微鏡による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>
        <w:rPr>
          <w:rFonts w:ascii="ＭＳ 明朝" w:hAnsi="ＭＳ 明朝" w:cs="ＭＳ 明朝"/>
          <w:sz w:val="24"/>
          <w:szCs w:val="24"/>
        </w:rPr>
        <w:t>36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>
        <w:rPr>
          <w:rFonts w:ascii="ＭＳ 明朝" w:hAnsi="ＭＳ 明朝" w:cs="ＭＳ 明朝"/>
          <w:sz w:val="24"/>
          <w:szCs w:val="24"/>
        </w:rPr>
        <w:t>11</w:t>
      </w:r>
      <w:r w:rsidRPr="002D59F7">
        <w:rPr>
          <w:rFonts w:ascii="ＭＳ 明朝" w:hAnsi="ＭＳ 明朝" w:cs="ＭＳ 明朝"/>
          <w:sz w:val="24"/>
          <w:szCs w:val="24"/>
        </w:rPr>
        <w:t>1-</w:t>
      </w:r>
      <w:r>
        <w:rPr>
          <w:rFonts w:ascii="ＭＳ 明朝" w:hAnsi="ＭＳ 明朝" w:cs="ＭＳ 明朝"/>
          <w:sz w:val="24"/>
          <w:szCs w:val="24"/>
        </w:rPr>
        <w:t>117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</w:t>
      </w:r>
      <w:r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  <w:bookmarkStart w:id="0" w:name="_GoBack"/>
      <w:bookmarkEnd w:id="0"/>
    </w:p>
    <w:p w:rsidR="00A34A7D" w:rsidRPr="002D59F7" w:rsidRDefault="00A34A7D" w:rsidP="00F0780B">
      <w:pPr>
        <w:ind w:left="280" w:hangingChars="120" w:hanging="2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Pr="000345CE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Paris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0345CE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，土佐次郎：眼の強膜と網膜のグリコーゲン代謝について，</w:t>
      </w:r>
    </w:p>
    <w:p w:rsidR="00A34A7D" w:rsidRPr="002D59F7" w:rsidRDefault="00A34A7D" w:rsidP="00F0780B">
      <w:pPr>
        <w:ind w:firstLineChars="240" w:firstLine="56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CC6F12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1" w:rsidRDefault="00EE5661" w:rsidP="00623C9E">
      <w:r>
        <w:separator/>
      </w:r>
    </w:p>
  </w:endnote>
  <w:endnote w:type="continuationSeparator" w:id="0">
    <w:p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1" w:rsidRDefault="00EE5661" w:rsidP="00623C9E">
      <w:r>
        <w:separator/>
      </w:r>
    </w:p>
  </w:footnote>
  <w:footnote w:type="continuationSeparator" w:id="0">
    <w:p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345CE"/>
    <w:rsid w:val="00095F0B"/>
    <w:rsid w:val="000A78A0"/>
    <w:rsid w:val="000C228B"/>
    <w:rsid w:val="000E6042"/>
    <w:rsid w:val="000F6DC0"/>
    <w:rsid w:val="00100344"/>
    <w:rsid w:val="00113AF7"/>
    <w:rsid w:val="00117BDB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B4A5E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C6F12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2324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6</cp:revision>
  <cp:lastPrinted>2007-10-11T09:48:00Z</cp:lastPrinted>
  <dcterms:created xsi:type="dcterms:W3CDTF">2020-11-09T02:43:00Z</dcterms:created>
  <dcterms:modified xsi:type="dcterms:W3CDTF">2023-02-13T00:53:00Z</dcterms:modified>
</cp:coreProperties>
</file>