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25" w:rsidRDefault="00B34027" w:rsidP="005A40F5">
      <w:pPr>
        <w:suppressAutoHyphens w:val="0"/>
        <w:kinsoku/>
        <w:wordWrap/>
        <w:overflowPunct/>
        <w:autoSpaceDE/>
        <w:autoSpaceDN/>
        <w:adjustRightInd/>
        <w:jc w:val="center"/>
        <w:textAlignment w:val="auto"/>
        <w:rPr>
          <w:rFonts w:ascii="Century" w:hAnsi="Century" w:cs="Times New Roman"/>
          <w:kern w:val="2"/>
          <w:sz w:val="24"/>
          <w:szCs w:val="24"/>
        </w:rPr>
      </w:pPr>
      <w:r w:rsidRPr="00B34027">
        <w:rPr>
          <w:rFonts w:ascii="Century" w:hAnsi="Century" w:cs="Times New Roman"/>
          <w:kern w:val="2"/>
          <w:sz w:val="24"/>
          <w:szCs w:val="24"/>
        </w:rPr>
        <w:t>高知大学教職大学院　「第</w:t>
      </w:r>
      <w:r w:rsidR="002747EC">
        <w:rPr>
          <w:rFonts w:ascii="Century" w:hAnsi="Century" w:cs="Times New Roman" w:hint="eastAsia"/>
          <w:kern w:val="2"/>
          <w:sz w:val="24"/>
          <w:szCs w:val="24"/>
        </w:rPr>
        <w:t>５</w:t>
      </w:r>
      <w:r w:rsidRPr="00B34027">
        <w:rPr>
          <w:rFonts w:ascii="Century" w:hAnsi="Century" w:cs="Times New Roman"/>
          <w:kern w:val="2"/>
          <w:sz w:val="24"/>
          <w:szCs w:val="24"/>
        </w:rPr>
        <w:t>回土佐の皿鉢ゼミ」　実施要項</w:t>
      </w:r>
    </w:p>
    <w:p w:rsidR="00885326" w:rsidRPr="00B34027" w:rsidRDefault="00885326" w:rsidP="00B34027">
      <w:pPr>
        <w:suppressAutoHyphens w:val="0"/>
        <w:kinsoku/>
        <w:wordWrap/>
        <w:overflowPunct/>
        <w:autoSpaceDE/>
        <w:autoSpaceDN/>
        <w:adjustRightInd/>
        <w:jc w:val="center"/>
        <w:textAlignment w:val="auto"/>
        <w:rPr>
          <w:rFonts w:ascii="Century" w:hAnsi="Century" w:cs="Times New Roman"/>
          <w:color w:val="auto"/>
          <w:kern w:val="2"/>
          <w:sz w:val="24"/>
          <w:szCs w:val="24"/>
        </w:rPr>
      </w:pPr>
    </w:p>
    <w:p w:rsidR="00B34027" w:rsidRDefault="00B34027" w:rsidP="00885326">
      <w:pPr>
        <w:suppressAutoHyphens w:val="0"/>
        <w:kinsoku/>
        <w:wordWrap/>
        <w:overflowPunct/>
        <w:autoSpaceDE/>
        <w:autoSpaceDN/>
        <w:adjustRightInd/>
        <w:ind w:right="210"/>
        <w:jc w:val="both"/>
        <w:textAlignment w:val="auto"/>
        <w:rPr>
          <w:rFonts w:ascii="Century" w:hAnsi="Century" w:cs="Times New Roman"/>
          <w:color w:val="auto"/>
          <w:kern w:val="2"/>
        </w:rPr>
      </w:pPr>
      <w:r>
        <w:rPr>
          <w:rFonts w:ascii="Century" w:hAnsi="Century" w:cs="Times New Roman" w:hint="eastAsia"/>
          <w:color w:val="auto"/>
          <w:kern w:val="2"/>
        </w:rPr>
        <w:t>１．</w:t>
      </w:r>
      <w:r w:rsidRPr="00B34027">
        <w:rPr>
          <w:rFonts w:ascii="Century" w:hAnsi="Century" w:cs="Times New Roman"/>
          <w:color w:val="auto"/>
          <w:kern w:val="2"/>
        </w:rPr>
        <w:t>目的</w:t>
      </w:r>
      <w:r w:rsidR="00885326">
        <w:rPr>
          <w:rFonts w:ascii="Century" w:hAnsi="Century" w:cs="Times New Roman" w:hint="eastAsia"/>
          <w:color w:val="auto"/>
          <w:kern w:val="2"/>
        </w:rPr>
        <w:t xml:space="preserve"> </w:t>
      </w:r>
      <w:r w:rsidR="00885326">
        <w:rPr>
          <w:rFonts w:ascii="Century" w:hAnsi="Century" w:cs="Times New Roman"/>
          <w:color w:val="auto"/>
          <w:kern w:val="2"/>
        </w:rPr>
        <w:t xml:space="preserve">   </w:t>
      </w:r>
      <w:r w:rsidRPr="00B34027">
        <w:rPr>
          <w:rFonts w:ascii="Century" w:hAnsi="Century" w:cs="Times New Roman"/>
          <w:color w:val="auto"/>
          <w:kern w:val="2"/>
        </w:rPr>
        <w:t>教職大学院生及び大学内外の教育関係者が</w:t>
      </w:r>
      <w:r w:rsidR="00D2538E">
        <w:rPr>
          <w:rFonts w:ascii="Century" w:hAnsi="Century" w:cs="Times New Roman" w:hint="eastAsia"/>
          <w:color w:val="auto"/>
          <w:kern w:val="2"/>
        </w:rPr>
        <w:t>，</w:t>
      </w:r>
      <w:r w:rsidRPr="00B34027">
        <w:rPr>
          <w:rFonts w:ascii="Century" w:hAnsi="Century" w:cs="Times New Roman"/>
          <w:color w:val="auto"/>
          <w:kern w:val="2"/>
        </w:rPr>
        <w:t>高知県の学校教育に関</w:t>
      </w:r>
      <w:r w:rsidRPr="00B34027">
        <w:rPr>
          <w:rFonts w:ascii="Century" w:hAnsi="Century" w:cs="Times New Roman" w:hint="eastAsia"/>
          <w:color w:val="auto"/>
          <w:kern w:val="2"/>
        </w:rPr>
        <w:t>する</w:t>
      </w:r>
      <w:r w:rsidRPr="00B34027">
        <w:rPr>
          <w:rFonts w:ascii="Century" w:hAnsi="Century" w:cs="Times New Roman"/>
          <w:color w:val="auto"/>
          <w:kern w:val="2"/>
        </w:rPr>
        <w:t>課題を検討する。</w:t>
      </w:r>
    </w:p>
    <w:p w:rsidR="00B34027" w:rsidRDefault="00B34027" w:rsidP="00B34027">
      <w:pPr>
        <w:suppressAutoHyphens w:val="0"/>
        <w:kinsoku/>
        <w:wordWrap/>
        <w:overflowPunct/>
        <w:autoSpaceDE/>
        <w:autoSpaceDN/>
        <w:adjustRightInd/>
        <w:ind w:right="210" w:firstLineChars="600" w:firstLine="1142"/>
        <w:textAlignment w:val="auto"/>
        <w:rPr>
          <w:rFonts w:ascii="Century" w:hAnsi="Century" w:cs="Times New Roman"/>
          <w:color w:val="auto"/>
          <w:kern w:val="2"/>
        </w:rPr>
      </w:pPr>
      <w:r w:rsidRPr="00B34027">
        <w:rPr>
          <w:rFonts w:ascii="Century" w:hAnsi="Century" w:cs="Times New Roman"/>
          <w:color w:val="auto"/>
          <w:kern w:val="2"/>
        </w:rPr>
        <w:t>多様な教育課題を複眼的視点から捉え</w:t>
      </w:r>
      <w:r w:rsidR="00BC252F">
        <w:rPr>
          <w:rFonts w:ascii="Century" w:hAnsi="Century" w:cs="Times New Roman" w:hint="eastAsia"/>
          <w:color w:val="auto"/>
          <w:kern w:val="2"/>
        </w:rPr>
        <w:t>，</w:t>
      </w:r>
      <w:r w:rsidRPr="00B34027">
        <w:rPr>
          <w:rFonts w:ascii="Century" w:hAnsi="Century" w:cs="Times New Roman" w:hint="eastAsia"/>
          <w:color w:val="auto"/>
          <w:kern w:val="2"/>
        </w:rPr>
        <w:t>理論に基づいて</w:t>
      </w:r>
      <w:r w:rsidRPr="00B34027">
        <w:rPr>
          <w:rFonts w:ascii="Century" w:hAnsi="Century" w:cs="Times New Roman"/>
          <w:color w:val="auto"/>
          <w:kern w:val="2"/>
        </w:rPr>
        <w:t>深く掘り下げて探究する。</w:t>
      </w:r>
    </w:p>
    <w:p w:rsidR="009A26FF" w:rsidRPr="00B34027" w:rsidRDefault="009A26FF" w:rsidP="00B34027">
      <w:pPr>
        <w:suppressAutoHyphens w:val="0"/>
        <w:kinsoku/>
        <w:wordWrap/>
        <w:overflowPunct/>
        <w:autoSpaceDE/>
        <w:autoSpaceDN/>
        <w:adjustRightInd/>
        <w:ind w:right="210" w:firstLineChars="600" w:firstLine="1142"/>
        <w:textAlignment w:val="auto"/>
        <w:rPr>
          <w:rFonts w:ascii="Century" w:hAnsi="Century" w:cs="Times New Roman"/>
          <w:color w:val="auto"/>
          <w:kern w:val="2"/>
        </w:rPr>
      </w:pPr>
    </w:p>
    <w:p w:rsidR="00B34027" w:rsidRDefault="00B34027" w:rsidP="00B34027">
      <w:pPr>
        <w:suppressAutoHyphens w:val="0"/>
        <w:kinsoku/>
        <w:wordWrap/>
        <w:overflowPunct/>
        <w:autoSpaceDE/>
        <w:autoSpaceDN/>
        <w:adjustRightInd/>
        <w:ind w:right="210"/>
        <w:textAlignment w:val="auto"/>
        <w:rPr>
          <w:rFonts w:ascii="Century" w:hAnsi="Century" w:cs="Times New Roman"/>
          <w:kern w:val="2"/>
        </w:rPr>
      </w:pPr>
      <w:r w:rsidRPr="00B34027">
        <w:rPr>
          <w:rFonts w:ascii="Century" w:hAnsi="Century" w:cs="Times New Roman"/>
          <w:kern w:val="2"/>
        </w:rPr>
        <w:t>２．主催　　高知大学大学院　総合人間自然科学研究科</w:t>
      </w:r>
      <w:r w:rsidRPr="00B34027">
        <w:rPr>
          <w:rFonts w:ascii="Century" w:hAnsi="Century" w:cs="Times New Roman" w:hint="eastAsia"/>
          <w:kern w:val="2"/>
        </w:rPr>
        <w:t xml:space="preserve">　</w:t>
      </w:r>
      <w:r w:rsidRPr="00B34027">
        <w:rPr>
          <w:rFonts w:ascii="Century" w:hAnsi="Century" w:cs="Times New Roman"/>
          <w:kern w:val="2"/>
        </w:rPr>
        <w:t>教職実践高度化専攻（教職大学院）</w:t>
      </w:r>
    </w:p>
    <w:p w:rsidR="00F9406B" w:rsidRPr="00B34027" w:rsidRDefault="00F9406B" w:rsidP="00F9406B">
      <w:pPr>
        <w:suppressAutoHyphens w:val="0"/>
        <w:kinsoku/>
        <w:wordWrap/>
        <w:overflowPunct/>
        <w:autoSpaceDE/>
        <w:autoSpaceDN/>
        <w:adjustRightInd/>
        <w:ind w:right="210" w:firstLineChars="200" w:firstLine="381"/>
        <w:textAlignment w:val="auto"/>
        <w:rPr>
          <w:rFonts w:ascii="Century" w:hAnsi="Century" w:cs="Times New Roman"/>
          <w:kern w:val="2"/>
        </w:rPr>
      </w:pPr>
      <w:r w:rsidRPr="00F9406B">
        <w:rPr>
          <w:rFonts w:ascii="Century" w:hAnsi="Century" w:cs="Times New Roman" w:hint="eastAsia"/>
          <w:kern w:val="2"/>
        </w:rPr>
        <w:t>後援　　高知県教育委員会・高知県市町村教育委員会連合会</w:t>
      </w:r>
    </w:p>
    <w:p w:rsidR="009A26FF" w:rsidRPr="00B34027" w:rsidRDefault="00B34027" w:rsidP="00B34027">
      <w:pPr>
        <w:suppressAutoHyphens w:val="0"/>
        <w:kinsoku/>
        <w:wordWrap/>
        <w:overflowPunct/>
        <w:autoSpaceDE/>
        <w:autoSpaceDN/>
        <w:adjustRightInd/>
        <w:ind w:right="210"/>
        <w:textAlignment w:val="auto"/>
        <w:rPr>
          <w:rFonts w:ascii="Century" w:hAnsi="Century" w:cs="Times New Roman"/>
          <w:kern w:val="2"/>
        </w:rPr>
      </w:pPr>
      <w:r w:rsidRPr="00B34027">
        <w:rPr>
          <w:rFonts w:ascii="Century" w:hAnsi="Century" w:cs="Times New Roman"/>
          <w:kern w:val="2"/>
        </w:rPr>
        <w:t xml:space="preserve">　　</w:t>
      </w:r>
    </w:p>
    <w:p w:rsidR="005A40F5" w:rsidRDefault="00B34027" w:rsidP="005A40F5">
      <w:pPr>
        <w:spacing w:line="324" w:lineRule="atLeast"/>
      </w:pPr>
      <w:r w:rsidRPr="00B34027">
        <w:rPr>
          <w:rFonts w:ascii="Century" w:hAnsi="Century" w:cs="Times New Roman"/>
          <w:color w:val="auto"/>
          <w:kern w:val="2"/>
        </w:rPr>
        <w:t xml:space="preserve">３．日時　　</w:t>
      </w:r>
      <w:r w:rsidR="005A40F5">
        <w:rPr>
          <w:rFonts w:hint="eastAsia"/>
        </w:rPr>
        <w:t xml:space="preserve">　令和２</w:t>
      </w:r>
      <w:r w:rsidR="005A40F5" w:rsidRPr="000C44F5">
        <w:rPr>
          <w:rFonts w:hint="eastAsia"/>
        </w:rPr>
        <w:t>年</w:t>
      </w:r>
      <w:r w:rsidR="005A40F5">
        <w:rPr>
          <w:rFonts w:hint="eastAsia"/>
        </w:rPr>
        <w:t>８</w:t>
      </w:r>
      <w:r w:rsidR="005A40F5" w:rsidRPr="000C44F5">
        <w:rPr>
          <w:rFonts w:hint="eastAsia"/>
        </w:rPr>
        <w:t>月</w:t>
      </w:r>
      <w:r w:rsidR="005A40F5">
        <w:rPr>
          <w:rFonts w:hint="eastAsia"/>
        </w:rPr>
        <w:t>１９</w:t>
      </w:r>
      <w:r w:rsidR="005A40F5" w:rsidRPr="000C44F5">
        <w:rPr>
          <w:rFonts w:hint="eastAsia"/>
        </w:rPr>
        <w:t>日</w:t>
      </w:r>
      <w:r w:rsidR="00BC252F">
        <w:rPr>
          <w:rFonts w:hint="eastAsia"/>
        </w:rPr>
        <w:t>（</w:t>
      </w:r>
      <w:r w:rsidR="005A40F5">
        <w:rPr>
          <w:rFonts w:hint="eastAsia"/>
        </w:rPr>
        <w:t>水</w:t>
      </w:r>
      <w:r w:rsidR="00BC252F">
        <w:rPr>
          <w:rFonts w:hint="eastAsia"/>
        </w:rPr>
        <w:t>）</w:t>
      </w:r>
      <w:r w:rsidR="005A40F5">
        <w:rPr>
          <w:rFonts w:hint="eastAsia"/>
        </w:rPr>
        <w:t>～８月２５日（火）（</w:t>
      </w:r>
      <w:r w:rsidR="00B70AFD">
        <w:rPr>
          <w:rFonts w:hint="eastAsia"/>
        </w:rPr>
        <w:t>院生の</w:t>
      </w:r>
      <w:r w:rsidR="005A40F5">
        <w:rPr>
          <w:rFonts w:hint="eastAsia"/>
        </w:rPr>
        <w:t>研究成果</w:t>
      </w:r>
      <w:r w:rsidR="00B70AFD">
        <w:rPr>
          <w:rFonts w:hint="eastAsia"/>
        </w:rPr>
        <w:t>公開</w:t>
      </w:r>
      <w:r w:rsidR="005A40F5">
        <w:rPr>
          <w:rFonts w:hint="eastAsia"/>
        </w:rPr>
        <w:t>，質疑受付）</w:t>
      </w:r>
    </w:p>
    <w:p w:rsidR="00B34027" w:rsidRDefault="005A40F5" w:rsidP="005A40F5">
      <w:pPr>
        <w:suppressAutoHyphens w:val="0"/>
        <w:kinsoku/>
        <w:wordWrap/>
        <w:overflowPunct/>
        <w:autoSpaceDE/>
        <w:autoSpaceDN/>
        <w:adjustRightInd/>
        <w:ind w:right="210" w:firstLineChars="600" w:firstLine="1142"/>
        <w:textAlignment w:val="auto"/>
        <w:rPr>
          <w:rFonts w:ascii="Century" w:hAnsi="Century" w:cs="Times New Roman"/>
          <w:color w:val="auto"/>
          <w:kern w:val="2"/>
        </w:rPr>
      </w:pPr>
      <w:r w:rsidRPr="000C44F5">
        <w:t xml:space="preserve">  </w:t>
      </w:r>
      <w:r>
        <w:rPr>
          <w:rFonts w:hint="eastAsia"/>
        </w:rPr>
        <w:t>令和２</w:t>
      </w:r>
      <w:r w:rsidRPr="000C44F5">
        <w:rPr>
          <w:rFonts w:hint="eastAsia"/>
        </w:rPr>
        <w:t>年</w:t>
      </w:r>
      <w:r>
        <w:rPr>
          <w:rFonts w:hint="eastAsia"/>
        </w:rPr>
        <w:t>９</w:t>
      </w:r>
      <w:r w:rsidRPr="000C44F5">
        <w:rPr>
          <w:rFonts w:hint="eastAsia"/>
        </w:rPr>
        <w:t>月</w:t>
      </w:r>
      <w:r>
        <w:rPr>
          <w:rFonts w:hint="eastAsia"/>
        </w:rPr>
        <w:t xml:space="preserve">  </w:t>
      </w:r>
      <w:r>
        <w:rPr>
          <w:rFonts w:hint="eastAsia"/>
        </w:rPr>
        <w:t>７</w:t>
      </w:r>
      <w:r w:rsidRPr="000C44F5">
        <w:rPr>
          <w:rFonts w:hint="eastAsia"/>
        </w:rPr>
        <w:t>日</w:t>
      </w:r>
      <w:r w:rsidR="00BC252F">
        <w:rPr>
          <w:rFonts w:hint="eastAsia"/>
        </w:rPr>
        <w:t>（</w:t>
      </w:r>
      <w:r>
        <w:rPr>
          <w:rFonts w:hint="eastAsia"/>
        </w:rPr>
        <w:t>月</w:t>
      </w:r>
      <w:r w:rsidR="00BC252F">
        <w:rPr>
          <w:rFonts w:hint="eastAsia"/>
        </w:rPr>
        <w:t>）</w:t>
      </w:r>
      <w:r>
        <w:rPr>
          <w:rFonts w:hint="eastAsia"/>
        </w:rPr>
        <w:t>～９月１８日（金）（質疑への回答</w:t>
      </w:r>
      <w:r w:rsidR="00B70AFD">
        <w:rPr>
          <w:rFonts w:hint="eastAsia"/>
        </w:rPr>
        <w:t>の公表</w:t>
      </w:r>
      <w:r>
        <w:rPr>
          <w:rFonts w:hint="eastAsia"/>
        </w:rPr>
        <w:t>）</w:t>
      </w:r>
    </w:p>
    <w:p w:rsidR="009A26FF" w:rsidRPr="00B34027" w:rsidRDefault="009A26FF" w:rsidP="00B34027">
      <w:pPr>
        <w:suppressAutoHyphens w:val="0"/>
        <w:kinsoku/>
        <w:wordWrap/>
        <w:overflowPunct/>
        <w:autoSpaceDE/>
        <w:autoSpaceDN/>
        <w:adjustRightInd/>
        <w:ind w:right="210"/>
        <w:textAlignment w:val="auto"/>
        <w:rPr>
          <w:rFonts w:ascii="Century" w:hAnsi="Century" w:cs="Times New Roman"/>
          <w:color w:val="auto"/>
          <w:kern w:val="2"/>
        </w:rPr>
      </w:pPr>
    </w:p>
    <w:p w:rsidR="003348AC" w:rsidRDefault="00355BF1" w:rsidP="005A40F5">
      <w:pPr>
        <w:suppressAutoHyphens w:val="0"/>
        <w:kinsoku/>
        <w:wordWrap/>
        <w:overflowPunct/>
        <w:autoSpaceDE/>
        <w:autoSpaceDN/>
        <w:adjustRightInd/>
        <w:ind w:right="210"/>
        <w:textAlignment w:val="auto"/>
        <w:rPr>
          <w:rFonts w:ascii="Century" w:hAnsi="Century" w:cs="Times New Roman"/>
          <w:kern w:val="2"/>
        </w:rPr>
      </w:pPr>
      <w:r>
        <w:rPr>
          <w:rFonts w:ascii="Century" w:hAnsi="Century" w:cs="Times New Roman" w:hint="eastAsia"/>
          <w:kern w:val="2"/>
        </w:rPr>
        <w:t>４</w:t>
      </w:r>
      <w:r w:rsidRPr="00B34027">
        <w:rPr>
          <w:rFonts w:ascii="Century" w:hAnsi="Century" w:cs="Times New Roman"/>
          <w:kern w:val="2"/>
        </w:rPr>
        <w:t>．</w:t>
      </w:r>
      <w:r w:rsidR="002747EC">
        <w:rPr>
          <w:rFonts w:ascii="Century" w:hAnsi="Century" w:cs="Times New Roman" w:hint="eastAsia"/>
          <w:kern w:val="2"/>
        </w:rPr>
        <w:t>方法</w:t>
      </w:r>
      <w:r w:rsidR="003348AC">
        <w:rPr>
          <w:rFonts w:ascii="Century" w:hAnsi="Century" w:cs="Times New Roman" w:hint="eastAsia"/>
          <w:kern w:val="2"/>
        </w:rPr>
        <w:t>・日程</w:t>
      </w:r>
    </w:p>
    <w:p w:rsidR="003348AC" w:rsidRDefault="002747EC" w:rsidP="003348AC">
      <w:pPr>
        <w:suppressAutoHyphens w:val="0"/>
        <w:kinsoku/>
        <w:wordWrap/>
        <w:overflowPunct/>
        <w:autoSpaceDE/>
        <w:autoSpaceDN/>
        <w:adjustRightInd/>
        <w:ind w:right="210"/>
        <w:textAlignment w:val="auto"/>
        <w:rPr>
          <w:rFonts w:ascii="Century" w:hAnsi="Century" w:cs="Times New Roman"/>
          <w:kern w:val="2"/>
        </w:rPr>
      </w:pPr>
      <w:r>
        <w:rPr>
          <w:rFonts w:ascii="Century" w:hAnsi="Century" w:cs="Times New Roman" w:hint="eastAsia"/>
          <w:kern w:val="2"/>
        </w:rPr>
        <w:t xml:space="preserve">　　</w:t>
      </w:r>
      <w:r w:rsidR="003348AC">
        <w:rPr>
          <w:rFonts w:ascii="Century" w:hAnsi="Century" w:cs="Times New Roman" w:hint="eastAsia"/>
          <w:kern w:val="2"/>
        </w:rPr>
        <w:t xml:space="preserve">　　　　</w:t>
      </w:r>
      <w:r w:rsidR="003348AC" w:rsidRPr="005A40F5">
        <w:rPr>
          <w:rFonts w:ascii="Century" w:hAnsi="Century" w:cs="Times New Roman" w:hint="eastAsia"/>
          <w:kern w:val="2"/>
        </w:rPr>
        <w:t>高知大学大学院教職実践高度化専攻の</w:t>
      </w:r>
      <w:bookmarkStart w:id="0" w:name="_GoBack"/>
      <w:bookmarkEnd w:id="0"/>
      <w:r w:rsidR="003348AC" w:rsidRPr="005A40F5">
        <w:rPr>
          <w:rFonts w:ascii="Century" w:hAnsi="Century" w:cs="Times New Roman" w:hint="eastAsia"/>
          <w:kern w:val="2"/>
        </w:rPr>
        <w:t>ホームページ内に</w:t>
      </w:r>
      <w:r w:rsidR="003348AC">
        <w:rPr>
          <w:rFonts w:ascii="Century" w:hAnsi="Century" w:cs="Times New Roman" w:hint="eastAsia"/>
          <w:kern w:val="2"/>
        </w:rPr>
        <w:t>「</w:t>
      </w:r>
      <w:r w:rsidR="003348AC" w:rsidRPr="005A40F5">
        <w:rPr>
          <w:rFonts w:ascii="Century" w:hAnsi="Century" w:cs="Times New Roman" w:hint="eastAsia"/>
          <w:kern w:val="2"/>
        </w:rPr>
        <w:t>第</w:t>
      </w:r>
      <w:r w:rsidR="003348AC" w:rsidRPr="005A40F5">
        <w:rPr>
          <w:rFonts w:ascii="Century" w:hAnsi="Century" w:cs="Times New Roman" w:hint="eastAsia"/>
          <w:kern w:val="2"/>
        </w:rPr>
        <w:t>5</w:t>
      </w:r>
      <w:r w:rsidR="003348AC" w:rsidRPr="005A40F5">
        <w:rPr>
          <w:rFonts w:ascii="Century" w:hAnsi="Century" w:cs="Times New Roman" w:hint="eastAsia"/>
          <w:kern w:val="2"/>
        </w:rPr>
        <w:t>回土佐の皿鉢ゼミ</w:t>
      </w:r>
      <w:r w:rsidR="003348AC">
        <w:rPr>
          <w:rFonts w:ascii="Century" w:hAnsi="Century" w:cs="Times New Roman" w:hint="eastAsia"/>
          <w:kern w:val="2"/>
        </w:rPr>
        <w:t>」</w:t>
      </w:r>
      <w:r w:rsidR="003348AC" w:rsidRPr="005A40F5">
        <w:rPr>
          <w:rFonts w:ascii="Century" w:hAnsi="Century" w:cs="Times New Roman" w:hint="eastAsia"/>
          <w:kern w:val="2"/>
        </w:rPr>
        <w:t>の</w:t>
      </w:r>
    </w:p>
    <w:p w:rsidR="005A40F5" w:rsidRDefault="003348AC" w:rsidP="003348AC">
      <w:pPr>
        <w:suppressAutoHyphens w:val="0"/>
        <w:kinsoku/>
        <w:wordWrap/>
        <w:overflowPunct/>
        <w:autoSpaceDE/>
        <w:autoSpaceDN/>
        <w:adjustRightInd/>
        <w:ind w:right="210" w:firstLineChars="600" w:firstLine="1142"/>
        <w:textAlignment w:val="auto"/>
        <w:rPr>
          <w:rFonts w:ascii="Century" w:hAnsi="Century" w:cs="Times New Roman"/>
          <w:kern w:val="2"/>
        </w:rPr>
      </w:pPr>
      <w:r>
        <w:rPr>
          <w:rFonts w:ascii="Century" w:hAnsi="Century" w:cs="Times New Roman" w:hint="eastAsia"/>
          <w:kern w:val="2"/>
        </w:rPr>
        <w:t>「特設ページ」</w:t>
      </w:r>
      <w:r w:rsidRPr="005A40F5">
        <w:rPr>
          <w:rFonts w:ascii="Century" w:hAnsi="Century" w:cs="Times New Roman" w:hint="eastAsia"/>
          <w:kern w:val="2"/>
        </w:rPr>
        <w:t>を開設</w:t>
      </w:r>
      <w:r>
        <w:rPr>
          <w:rFonts w:ascii="Century" w:hAnsi="Century" w:cs="Times New Roman" w:hint="eastAsia"/>
          <w:kern w:val="2"/>
        </w:rPr>
        <w:t>し，</w:t>
      </w:r>
      <w:r w:rsidR="005A40F5">
        <w:rPr>
          <w:rFonts w:ascii="Century" w:hAnsi="Century" w:cs="Times New Roman" w:hint="eastAsia"/>
          <w:kern w:val="2"/>
        </w:rPr>
        <w:t>次の通りオンラインによって行う。</w:t>
      </w:r>
    </w:p>
    <w:p w:rsidR="003348AC" w:rsidRDefault="005A40F5" w:rsidP="003348AC">
      <w:pPr>
        <w:suppressAutoHyphens w:val="0"/>
        <w:kinsoku/>
        <w:wordWrap/>
        <w:overflowPunct/>
        <w:autoSpaceDE/>
        <w:autoSpaceDN/>
        <w:adjustRightInd/>
        <w:ind w:right="210"/>
        <w:textAlignment w:val="auto"/>
        <w:rPr>
          <w:rFonts w:ascii="Century" w:hAnsi="Century" w:cs="Times New Roman"/>
          <w:kern w:val="2"/>
        </w:rPr>
      </w:pPr>
      <w:r>
        <w:rPr>
          <w:rFonts w:ascii="Century" w:hAnsi="Century" w:cs="Times New Roman" w:hint="eastAsia"/>
          <w:kern w:val="2"/>
        </w:rPr>
        <w:t xml:space="preserve">　　　　　　</w:t>
      </w:r>
    </w:p>
    <w:p w:rsidR="003348AC" w:rsidRDefault="003348AC" w:rsidP="003348AC">
      <w:pPr>
        <w:suppressAutoHyphens w:val="0"/>
        <w:kinsoku/>
        <w:wordWrap/>
        <w:overflowPunct/>
        <w:autoSpaceDE/>
        <w:autoSpaceDN/>
        <w:adjustRightInd/>
        <w:ind w:right="210" w:firstLineChars="600" w:firstLine="1142"/>
        <w:textAlignment w:val="auto"/>
        <w:rPr>
          <w:rFonts w:ascii="Century" w:hAnsi="Century" w:cs="Times New Roman"/>
          <w:kern w:val="2"/>
        </w:rPr>
      </w:pPr>
      <w:r>
        <w:rPr>
          <w:rFonts w:hint="eastAsia"/>
        </w:rPr>
        <w:t>令和２</w:t>
      </w:r>
      <w:r w:rsidRPr="000C44F5">
        <w:rPr>
          <w:rFonts w:hint="eastAsia"/>
        </w:rPr>
        <w:t>年</w:t>
      </w:r>
      <w:r>
        <w:rPr>
          <w:rFonts w:hint="eastAsia"/>
        </w:rPr>
        <w:t>８</w:t>
      </w:r>
      <w:r w:rsidRPr="000C44F5">
        <w:rPr>
          <w:rFonts w:hint="eastAsia"/>
        </w:rPr>
        <w:t>月</w:t>
      </w:r>
      <w:r>
        <w:rPr>
          <w:rFonts w:hint="eastAsia"/>
        </w:rPr>
        <w:t>１９</w:t>
      </w:r>
      <w:r w:rsidRPr="000C44F5">
        <w:rPr>
          <w:rFonts w:hint="eastAsia"/>
        </w:rPr>
        <w:t>日</w:t>
      </w:r>
      <w:r w:rsidR="00BC252F">
        <w:rPr>
          <w:rFonts w:hint="eastAsia"/>
        </w:rPr>
        <w:t>（</w:t>
      </w:r>
      <w:r>
        <w:rPr>
          <w:rFonts w:hint="eastAsia"/>
        </w:rPr>
        <w:t>水</w:t>
      </w:r>
      <w:r w:rsidR="00BC252F">
        <w:rPr>
          <w:rFonts w:hint="eastAsia"/>
        </w:rPr>
        <w:t>）</w:t>
      </w:r>
      <w:r>
        <w:rPr>
          <w:rFonts w:hint="eastAsia"/>
        </w:rPr>
        <w:t>～８月２５日（火）</w:t>
      </w:r>
    </w:p>
    <w:p w:rsidR="003348AC" w:rsidRDefault="003348AC" w:rsidP="003348AC">
      <w:pPr>
        <w:suppressAutoHyphens w:val="0"/>
        <w:kinsoku/>
        <w:wordWrap/>
        <w:overflowPunct/>
        <w:autoSpaceDE/>
        <w:autoSpaceDN/>
        <w:adjustRightInd/>
        <w:ind w:right="210" w:firstLineChars="800" w:firstLine="1522"/>
        <w:textAlignment w:val="auto"/>
        <w:rPr>
          <w:rFonts w:ascii="Century" w:hAnsi="Century" w:cs="Times New Roman"/>
          <w:kern w:val="2"/>
        </w:rPr>
      </w:pPr>
      <w:r>
        <w:rPr>
          <w:rFonts w:ascii="Century" w:hAnsi="Century" w:cs="Times New Roman" w:hint="eastAsia"/>
          <w:kern w:val="2"/>
        </w:rPr>
        <w:t>「特設ページ」に</w:t>
      </w:r>
      <w:r w:rsidR="00523FFB">
        <w:rPr>
          <w:rFonts w:ascii="Century" w:hAnsi="Century" w:cs="Times New Roman" w:hint="eastAsia"/>
          <w:kern w:val="2"/>
        </w:rPr>
        <w:t>教職実践高度化専攻</w:t>
      </w:r>
      <w:r w:rsidR="001F5B85">
        <w:rPr>
          <w:rFonts w:ascii="Century" w:hAnsi="Century" w:cs="Times New Roman" w:hint="eastAsia"/>
          <w:kern w:val="2"/>
        </w:rPr>
        <w:t xml:space="preserve"> </w:t>
      </w:r>
      <w:r w:rsidR="00523FFB">
        <w:rPr>
          <w:rFonts w:ascii="Century" w:hAnsi="Century" w:cs="Times New Roman" w:hint="eastAsia"/>
          <w:kern w:val="2"/>
        </w:rPr>
        <w:t>院生の研究成果を</w:t>
      </w:r>
      <w:r w:rsidR="00B70AFD">
        <w:rPr>
          <w:rFonts w:ascii="Century" w:hAnsi="Century" w:cs="Times New Roman" w:hint="eastAsia"/>
          <w:kern w:val="2"/>
        </w:rPr>
        <w:t>公開</w:t>
      </w:r>
      <w:r w:rsidR="00BE0AC9">
        <w:rPr>
          <w:rFonts w:ascii="Century" w:hAnsi="Century" w:cs="Times New Roman" w:hint="eastAsia"/>
          <w:kern w:val="2"/>
        </w:rPr>
        <w:t>する。</w:t>
      </w:r>
    </w:p>
    <w:p w:rsidR="003348AC" w:rsidRDefault="00BE0AC9" w:rsidP="003348AC">
      <w:pPr>
        <w:suppressAutoHyphens w:val="0"/>
        <w:kinsoku/>
        <w:wordWrap/>
        <w:overflowPunct/>
        <w:autoSpaceDE/>
        <w:autoSpaceDN/>
        <w:adjustRightInd/>
        <w:ind w:right="210" w:firstLineChars="800" w:firstLine="1522"/>
        <w:textAlignment w:val="auto"/>
        <w:rPr>
          <w:rFonts w:ascii="Century" w:hAnsi="Century" w:cs="Times New Roman"/>
          <w:kern w:val="2"/>
        </w:rPr>
      </w:pPr>
      <w:r>
        <w:rPr>
          <w:rFonts w:ascii="Century" w:hAnsi="Century" w:cs="Times New Roman" w:hint="eastAsia"/>
          <w:kern w:val="2"/>
        </w:rPr>
        <w:t>公開期間中に，</w:t>
      </w:r>
      <w:r w:rsidR="00B70AFD">
        <w:rPr>
          <w:rFonts w:ascii="Century" w:hAnsi="Century" w:cs="Times New Roman" w:hint="eastAsia"/>
          <w:kern w:val="2"/>
        </w:rPr>
        <w:t>高知県の教職員，</w:t>
      </w:r>
      <w:r w:rsidR="005A40F5">
        <w:rPr>
          <w:rFonts w:ascii="Century" w:hAnsi="Century" w:cs="Times New Roman" w:hint="eastAsia"/>
          <w:kern w:val="2"/>
        </w:rPr>
        <w:t>教育関係者</w:t>
      </w:r>
      <w:r w:rsidR="00B70AFD">
        <w:rPr>
          <w:rFonts w:ascii="Century" w:hAnsi="Century" w:cs="Times New Roman" w:hint="eastAsia"/>
          <w:kern w:val="2"/>
        </w:rPr>
        <w:t>，</w:t>
      </w:r>
      <w:r>
        <w:rPr>
          <w:rFonts w:ascii="Century" w:hAnsi="Century" w:cs="Times New Roman" w:hint="eastAsia"/>
          <w:kern w:val="2"/>
        </w:rPr>
        <w:t>大学教員</w:t>
      </w:r>
      <w:r w:rsidR="00B70AFD">
        <w:rPr>
          <w:rFonts w:ascii="Century" w:hAnsi="Century" w:cs="Times New Roman" w:hint="eastAsia"/>
          <w:kern w:val="2"/>
        </w:rPr>
        <w:t>および</w:t>
      </w:r>
      <w:r>
        <w:rPr>
          <w:rFonts w:ascii="Century" w:hAnsi="Century" w:cs="Times New Roman" w:hint="eastAsia"/>
          <w:kern w:val="2"/>
        </w:rPr>
        <w:t>院生</w:t>
      </w:r>
      <w:r w:rsidR="00B70AFD">
        <w:rPr>
          <w:rFonts w:ascii="Century" w:hAnsi="Century" w:cs="Times New Roman" w:hint="eastAsia"/>
          <w:kern w:val="2"/>
        </w:rPr>
        <w:t>等</w:t>
      </w:r>
      <w:r>
        <w:rPr>
          <w:rFonts w:ascii="Century" w:hAnsi="Century" w:cs="Times New Roman" w:hint="eastAsia"/>
          <w:kern w:val="2"/>
        </w:rPr>
        <w:t>から</w:t>
      </w:r>
      <w:r w:rsidR="00523FFB">
        <w:rPr>
          <w:rFonts w:ascii="Century" w:hAnsi="Century" w:cs="Times New Roman" w:hint="eastAsia"/>
          <w:kern w:val="2"/>
        </w:rPr>
        <w:t>質問・意見等を</w:t>
      </w:r>
    </w:p>
    <w:p w:rsidR="00BE0AC9" w:rsidRDefault="00577E86" w:rsidP="003348AC">
      <w:pPr>
        <w:suppressAutoHyphens w:val="0"/>
        <w:kinsoku/>
        <w:wordWrap/>
        <w:overflowPunct/>
        <w:autoSpaceDE/>
        <w:autoSpaceDN/>
        <w:adjustRightInd/>
        <w:ind w:right="210" w:firstLineChars="800" w:firstLine="1522"/>
        <w:textAlignment w:val="auto"/>
        <w:rPr>
          <w:rFonts w:ascii="Century" w:hAnsi="Century" w:cs="Times New Roman"/>
          <w:kern w:val="2"/>
        </w:rPr>
      </w:pPr>
      <w:r w:rsidRPr="003348AC">
        <w:rPr>
          <w:rFonts w:ascii="Century" w:hAnsi="Century" w:cs="Times New Roman" w:hint="eastAsia"/>
          <w:kern w:val="2"/>
        </w:rPr>
        <w:t>意見</w:t>
      </w:r>
      <w:r>
        <w:rPr>
          <w:rFonts w:ascii="Century" w:hAnsi="Century" w:cs="Times New Roman" w:hint="eastAsia"/>
          <w:kern w:val="2"/>
        </w:rPr>
        <w:t>・</w:t>
      </w:r>
      <w:r w:rsidRPr="003348AC">
        <w:rPr>
          <w:rFonts w:ascii="Century" w:hAnsi="Century" w:cs="Times New Roman" w:hint="eastAsia"/>
          <w:kern w:val="2"/>
        </w:rPr>
        <w:t>質問用メールアドレス</w:t>
      </w:r>
      <w:r w:rsidR="00523FFB">
        <w:rPr>
          <w:rFonts w:ascii="Century" w:hAnsi="Century" w:cs="Times New Roman" w:hint="eastAsia"/>
          <w:kern w:val="2"/>
        </w:rPr>
        <w:t>で</w:t>
      </w:r>
      <w:r w:rsidR="00BE0AC9">
        <w:rPr>
          <w:rFonts w:ascii="Century" w:hAnsi="Century" w:cs="Times New Roman" w:hint="eastAsia"/>
          <w:kern w:val="2"/>
        </w:rPr>
        <w:t>受け付ける。</w:t>
      </w:r>
    </w:p>
    <w:p w:rsidR="003348AC" w:rsidRDefault="003348AC" w:rsidP="003348AC">
      <w:pPr>
        <w:suppressAutoHyphens w:val="0"/>
        <w:kinsoku/>
        <w:wordWrap/>
        <w:overflowPunct/>
        <w:autoSpaceDE/>
        <w:autoSpaceDN/>
        <w:adjustRightInd/>
        <w:ind w:right="210" w:firstLineChars="700" w:firstLine="1332"/>
        <w:textAlignment w:val="auto"/>
        <w:rPr>
          <w:rFonts w:ascii="Century" w:hAnsi="Century" w:cs="Times New Roman"/>
          <w:kern w:val="2"/>
        </w:rPr>
      </w:pPr>
    </w:p>
    <w:p w:rsidR="003348AC" w:rsidRDefault="003348AC" w:rsidP="003348AC">
      <w:pPr>
        <w:suppressAutoHyphens w:val="0"/>
        <w:kinsoku/>
        <w:wordWrap/>
        <w:overflowPunct/>
        <w:autoSpaceDE/>
        <w:autoSpaceDN/>
        <w:adjustRightInd/>
        <w:ind w:right="210" w:firstLineChars="600" w:firstLine="1142"/>
        <w:textAlignment w:val="auto"/>
        <w:rPr>
          <w:rFonts w:ascii="Century" w:hAnsi="Century" w:cs="Times New Roman"/>
          <w:kern w:val="2"/>
        </w:rPr>
      </w:pPr>
      <w:r>
        <w:rPr>
          <w:rFonts w:hint="eastAsia"/>
        </w:rPr>
        <w:t>令和２</w:t>
      </w:r>
      <w:r w:rsidRPr="000C44F5">
        <w:rPr>
          <w:rFonts w:hint="eastAsia"/>
        </w:rPr>
        <w:t>年</w:t>
      </w:r>
      <w:r>
        <w:rPr>
          <w:rFonts w:hint="eastAsia"/>
        </w:rPr>
        <w:t>９</w:t>
      </w:r>
      <w:r w:rsidRPr="000C44F5">
        <w:rPr>
          <w:rFonts w:hint="eastAsia"/>
        </w:rPr>
        <w:t>月</w:t>
      </w:r>
      <w:r>
        <w:rPr>
          <w:rFonts w:hint="eastAsia"/>
        </w:rPr>
        <w:t xml:space="preserve">  </w:t>
      </w:r>
      <w:r>
        <w:rPr>
          <w:rFonts w:hint="eastAsia"/>
        </w:rPr>
        <w:t>７</w:t>
      </w:r>
      <w:r w:rsidRPr="000C44F5">
        <w:rPr>
          <w:rFonts w:hint="eastAsia"/>
        </w:rPr>
        <w:t>日</w:t>
      </w:r>
      <w:r w:rsidR="00BC252F">
        <w:rPr>
          <w:rFonts w:hint="eastAsia"/>
        </w:rPr>
        <w:t>（</w:t>
      </w:r>
      <w:r>
        <w:rPr>
          <w:rFonts w:hint="eastAsia"/>
        </w:rPr>
        <w:t>月</w:t>
      </w:r>
      <w:r w:rsidR="00BC252F">
        <w:rPr>
          <w:rFonts w:hint="eastAsia"/>
        </w:rPr>
        <w:t>）</w:t>
      </w:r>
      <w:r>
        <w:rPr>
          <w:rFonts w:hint="eastAsia"/>
        </w:rPr>
        <w:t>～９月１８日（金）</w:t>
      </w:r>
    </w:p>
    <w:p w:rsidR="00FC4055" w:rsidRDefault="00BE0AC9" w:rsidP="003348AC">
      <w:pPr>
        <w:suppressAutoHyphens w:val="0"/>
        <w:kinsoku/>
        <w:wordWrap/>
        <w:overflowPunct/>
        <w:autoSpaceDE/>
        <w:autoSpaceDN/>
        <w:adjustRightInd/>
        <w:ind w:right="210" w:firstLineChars="800" w:firstLine="1522"/>
        <w:textAlignment w:val="auto"/>
        <w:rPr>
          <w:rFonts w:ascii="Century" w:hAnsi="Century" w:cs="Times New Roman"/>
          <w:kern w:val="2"/>
        </w:rPr>
      </w:pPr>
      <w:r>
        <w:rPr>
          <w:rFonts w:ascii="Century" w:hAnsi="Century" w:cs="Times New Roman" w:hint="eastAsia"/>
          <w:kern w:val="2"/>
        </w:rPr>
        <w:t>質問・意見等に対する研究発表者の回答を</w:t>
      </w:r>
      <w:r w:rsidR="003348AC">
        <w:rPr>
          <w:rFonts w:ascii="Century" w:hAnsi="Century" w:cs="Times New Roman" w:hint="eastAsia"/>
          <w:kern w:val="2"/>
        </w:rPr>
        <w:t>「</w:t>
      </w:r>
      <w:r w:rsidR="00B70AFD">
        <w:rPr>
          <w:rFonts w:ascii="Century" w:hAnsi="Century" w:cs="Times New Roman" w:hint="eastAsia"/>
          <w:kern w:val="2"/>
        </w:rPr>
        <w:t>特設ページ</w:t>
      </w:r>
      <w:r w:rsidR="003348AC">
        <w:rPr>
          <w:rFonts w:ascii="Century" w:hAnsi="Century" w:cs="Times New Roman" w:hint="eastAsia"/>
          <w:kern w:val="2"/>
        </w:rPr>
        <w:t>」</w:t>
      </w:r>
      <w:r w:rsidR="00B70AFD">
        <w:rPr>
          <w:rFonts w:ascii="Century" w:hAnsi="Century" w:cs="Times New Roman" w:hint="eastAsia"/>
          <w:kern w:val="2"/>
        </w:rPr>
        <w:t>で</w:t>
      </w:r>
      <w:r>
        <w:rPr>
          <w:rFonts w:ascii="Century" w:hAnsi="Century" w:cs="Times New Roman" w:hint="eastAsia"/>
          <w:kern w:val="2"/>
        </w:rPr>
        <w:t>公表する。</w:t>
      </w:r>
    </w:p>
    <w:p w:rsidR="003348AC" w:rsidRDefault="003348AC" w:rsidP="002747EC">
      <w:pPr>
        <w:suppressAutoHyphens w:val="0"/>
        <w:kinsoku/>
        <w:wordWrap/>
        <w:overflowPunct/>
        <w:autoSpaceDE/>
        <w:autoSpaceDN/>
        <w:adjustRightInd/>
        <w:ind w:right="210"/>
        <w:textAlignment w:val="auto"/>
        <w:rPr>
          <w:rFonts w:ascii="Century" w:hAnsi="Century" w:cs="Times New Roman"/>
          <w:kern w:val="2"/>
        </w:rPr>
      </w:pPr>
    </w:p>
    <w:p w:rsidR="003348AC" w:rsidRDefault="003348AC" w:rsidP="002747EC">
      <w:pPr>
        <w:suppressAutoHyphens w:val="0"/>
        <w:kinsoku/>
        <w:wordWrap/>
        <w:overflowPunct/>
        <w:autoSpaceDE/>
        <w:autoSpaceDN/>
        <w:adjustRightInd/>
        <w:ind w:right="210"/>
        <w:textAlignment w:val="auto"/>
        <w:rPr>
          <w:rFonts w:ascii="Century" w:hAnsi="Century" w:cs="Times New Roman"/>
          <w:kern w:val="2"/>
        </w:rPr>
      </w:pPr>
    </w:p>
    <w:p w:rsidR="00581E63" w:rsidRDefault="00B70AFD" w:rsidP="00581E63">
      <w:pPr>
        <w:suppressAutoHyphens w:val="0"/>
        <w:kinsoku/>
        <w:wordWrap/>
        <w:overflowPunct/>
        <w:autoSpaceDE/>
        <w:autoSpaceDN/>
        <w:adjustRightInd/>
        <w:ind w:right="210" w:firstLineChars="100" w:firstLine="190"/>
        <w:textAlignment w:val="auto"/>
        <w:rPr>
          <w:rFonts w:ascii="Century" w:hAnsi="Century" w:cs="Times New Roman"/>
          <w:kern w:val="2"/>
        </w:rPr>
      </w:pPr>
      <w:r>
        <w:rPr>
          <w:rFonts w:ascii="Century" w:hAnsi="Century" w:cs="Times New Roman" w:hint="eastAsia"/>
          <w:kern w:val="2"/>
        </w:rPr>
        <w:t xml:space="preserve">　　　</w:t>
      </w:r>
      <w:r w:rsidR="003348AC">
        <w:rPr>
          <w:rFonts w:ascii="Century" w:hAnsi="Century" w:cs="Times New Roman" w:hint="eastAsia"/>
          <w:kern w:val="2"/>
        </w:rPr>
        <w:t xml:space="preserve">　</w:t>
      </w:r>
      <w:r>
        <w:rPr>
          <w:rFonts w:ascii="Century" w:hAnsi="Century" w:cs="Times New Roman" w:hint="eastAsia"/>
          <w:kern w:val="2"/>
        </w:rPr>
        <w:t>・</w:t>
      </w:r>
      <w:r w:rsidRPr="005A40F5">
        <w:rPr>
          <w:rFonts w:ascii="Century" w:hAnsi="Century" w:cs="Times New Roman" w:hint="eastAsia"/>
          <w:kern w:val="2"/>
        </w:rPr>
        <w:t>「第</w:t>
      </w:r>
      <w:r w:rsidRPr="005A40F5">
        <w:rPr>
          <w:rFonts w:ascii="Century" w:hAnsi="Century" w:cs="Times New Roman" w:hint="eastAsia"/>
          <w:kern w:val="2"/>
        </w:rPr>
        <w:t>5</w:t>
      </w:r>
      <w:r w:rsidRPr="005A40F5">
        <w:rPr>
          <w:rFonts w:ascii="Century" w:hAnsi="Century" w:cs="Times New Roman" w:hint="eastAsia"/>
          <w:kern w:val="2"/>
        </w:rPr>
        <w:t>回土佐の皿鉢ゼミ</w:t>
      </w:r>
      <w:r>
        <w:rPr>
          <w:rFonts w:ascii="Century" w:hAnsi="Century" w:cs="Times New Roman" w:hint="eastAsia"/>
          <w:kern w:val="2"/>
        </w:rPr>
        <w:t>」</w:t>
      </w:r>
      <w:r w:rsidRPr="005A40F5">
        <w:rPr>
          <w:rFonts w:ascii="Century" w:hAnsi="Century" w:cs="Times New Roman" w:hint="eastAsia"/>
          <w:kern w:val="2"/>
        </w:rPr>
        <w:t>の</w:t>
      </w:r>
      <w:r w:rsidR="00581E63">
        <w:rPr>
          <w:rFonts w:ascii="Century" w:hAnsi="Century" w:cs="Times New Roman" w:hint="eastAsia"/>
          <w:kern w:val="2"/>
        </w:rPr>
        <w:t>「</w:t>
      </w:r>
      <w:r>
        <w:rPr>
          <w:rFonts w:ascii="Century" w:hAnsi="Century" w:cs="Times New Roman" w:hint="eastAsia"/>
          <w:kern w:val="2"/>
        </w:rPr>
        <w:t>特設ページ</w:t>
      </w:r>
      <w:r w:rsidR="00581E63">
        <w:rPr>
          <w:rFonts w:ascii="Century" w:hAnsi="Century" w:cs="Times New Roman" w:hint="eastAsia"/>
          <w:kern w:val="2"/>
        </w:rPr>
        <w:t>」の</w:t>
      </w:r>
      <w:r w:rsidR="00581E63">
        <w:rPr>
          <w:rFonts w:ascii="Century" w:hAnsi="Century" w:cs="Times New Roman" w:hint="eastAsia"/>
          <w:kern w:val="2"/>
        </w:rPr>
        <w:t>URL</w:t>
      </w:r>
      <w:r w:rsidR="00D2538E">
        <w:rPr>
          <w:rFonts w:ascii="Century" w:hAnsi="Century" w:cs="Times New Roman" w:hint="eastAsia"/>
          <w:kern w:val="2"/>
        </w:rPr>
        <w:t>および</w:t>
      </w:r>
      <w:r w:rsidR="00D2538E">
        <w:rPr>
          <w:rFonts w:ascii="Century" w:hAnsi="Century" w:cs="Times New Roman" w:hint="eastAsia"/>
          <w:kern w:val="2"/>
        </w:rPr>
        <w:t>QR</w:t>
      </w:r>
      <w:r w:rsidR="00D2538E">
        <w:rPr>
          <w:rFonts w:ascii="Century" w:hAnsi="Century" w:cs="Times New Roman" w:hint="eastAsia"/>
          <w:kern w:val="2"/>
        </w:rPr>
        <w:t>コード</w:t>
      </w:r>
    </w:p>
    <w:p w:rsidR="00B70AFD" w:rsidRDefault="00A70605" w:rsidP="00581E63">
      <w:pPr>
        <w:suppressAutoHyphens w:val="0"/>
        <w:kinsoku/>
        <w:wordWrap/>
        <w:overflowPunct/>
        <w:autoSpaceDE/>
        <w:autoSpaceDN/>
        <w:adjustRightInd/>
        <w:ind w:right="210" w:firstLineChars="700" w:firstLine="1332"/>
        <w:textAlignment w:val="auto"/>
        <w:rPr>
          <w:rFonts w:ascii="Century" w:hAnsi="Century" w:cs="Times New Roman"/>
          <w:kern w:val="2"/>
        </w:rPr>
      </w:pPr>
      <w:hyperlink r:id="rId8" w:history="1">
        <w:r w:rsidR="00404787" w:rsidRPr="00651A88">
          <w:rPr>
            <w:rStyle w:val="ac"/>
            <w:rFonts w:ascii="Century" w:hAnsi="Century" w:cs="Times New Roman"/>
            <w:kern w:val="2"/>
          </w:rPr>
          <w:t>http://akebono.ei.kochi-u.ac.jp/kyosyokuin/contents/sawachizemi.html</w:t>
        </w:r>
      </w:hyperlink>
    </w:p>
    <w:p w:rsidR="00404787" w:rsidRDefault="00D2538E" w:rsidP="00581E63">
      <w:pPr>
        <w:suppressAutoHyphens w:val="0"/>
        <w:kinsoku/>
        <w:wordWrap/>
        <w:overflowPunct/>
        <w:autoSpaceDE/>
        <w:autoSpaceDN/>
        <w:adjustRightInd/>
        <w:ind w:right="210" w:firstLineChars="700" w:firstLine="1332"/>
        <w:textAlignment w:val="auto"/>
        <w:rPr>
          <w:rFonts w:ascii="Century" w:hAnsi="Century" w:cs="Times New Roman"/>
          <w:kern w:val="2"/>
        </w:rPr>
      </w:pPr>
      <w:r>
        <w:rPr>
          <w:rFonts w:ascii="Century" w:hAnsi="Century" w:cs="Times New Roman"/>
          <w:noProof/>
          <w:kern w:val="2"/>
        </w:rPr>
        <w:drawing>
          <wp:anchor distT="0" distB="0" distL="114300" distR="114300" simplePos="0" relativeHeight="251658240" behindDoc="0" locked="0" layoutInCell="1" allowOverlap="1">
            <wp:simplePos x="0" y="0"/>
            <wp:positionH relativeFrom="column">
              <wp:posOffset>3838575</wp:posOffset>
            </wp:positionH>
            <wp:positionV relativeFrom="paragraph">
              <wp:posOffset>139700</wp:posOffset>
            </wp:positionV>
            <wp:extent cx="792480" cy="694690"/>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694690"/>
                    </a:xfrm>
                    <a:prstGeom prst="rect">
                      <a:avLst/>
                    </a:prstGeom>
                    <a:noFill/>
                    <a:ln>
                      <a:noFill/>
                    </a:ln>
                  </pic:spPr>
                </pic:pic>
              </a:graphicData>
            </a:graphic>
          </wp:anchor>
        </w:drawing>
      </w:r>
    </w:p>
    <w:p w:rsidR="00D2538E" w:rsidRDefault="00D2538E" w:rsidP="00581E63">
      <w:pPr>
        <w:suppressAutoHyphens w:val="0"/>
        <w:kinsoku/>
        <w:wordWrap/>
        <w:overflowPunct/>
        <w:autoSpaceDE/>
        <w:autoSpaceDN/>
        <w:adjustRightInd/>
        <w:ind w:right="210" w:firstLineChars="700" w:firstLine="1332"/>
        <w:textAlignment w:val="auto"/>
        <w:rPr>
          <w:rFonts w:ascii="Century" w:hAnsi="Century" w:cs="Times New Roman"/>
          <w:kern w:val="2"/>
        </w:rPr>
      </w:pPr>
    </w:p>
    <w:p w:rsidR="00D2538E" w:rsidRDefault="00D2538E" w:rsidP="00581E63">
      <w:pPr>
        <w:suppressAutoHyphens w:val="0"/>
        <w:kinsoku/>
        <w:wordWrap/>
        <w:overflowPunct/>
        <w:autoSpaceDE/>
        <w:autoSpaceDN/>
        <w:adjustRightInd/>
        <w:ind w:right="210" w:firstLineChars="700" w:firstLine="1332"/>
        <w:textAlignment w:val="auto"/>
        <w:rPr>
          <w:rFonts w:ascii="Century" w:hAnsi="Century" w:cs="Times New Roman"/>
          <w:kern w:val="2"/>
        </w:rPr>
      </w:pPr>
    </w:p>
    <w:p w:rsidR="00D2538E" w:rsidRDefault="00D2538E" w:rsidP="00581E63">
      <w:pPr>
        <w:suppressAutoHyphens w:val="0"/>
        <w:kinsoku/>
        <w:wordWrap/>
        <w:overflowPunct/>
        <w:autoSpaceDE/>
        <w:autoSpaceDN/>
        <w:adjustRightInd/>
        <w:ind w:right="210" w:firstLineChars="700" w:firstLine="1332"/>
        <w:textAlignment w:val="auto"/>
        <w:rPr>
          <w:rFonts w:ascii="Century" w:hAnsi="Century" w:cs="Times New Roman"/>
          <w:kern w:val="2"/>
        </w:rPr>
      </w:pPr>
    </w:p>
    <w:p w:rsidR="00D2538E" w:rsidRDefault="00D2538E" w:rsidP="00581E63">
      <w:pPr>
        <w:suppressAutoHyphens w:val="0"/>
        <w:kinsoku/>
        <w:wordWrap/>
        <w:overflowPunct/>
        <w:autoSpaceDE/>
        <w:autoSpaceDN/>
        <w:adjustRightInd/>
        <w:ind w:right="210" w:firstLineChars="700" w:firstLine="1332"/>
        <w:textAlignment w:val="auto"/>
        <w:rPr>
          <w:rFonts w:ascii="Century" w:hAnsi="Century" w:cs="Times New Roman"/>
          <w:kern w:val="2"/>
        </w:rPr>
      </w:pPr>
    </w:p>
    <w:p w:rsidR="00D2538E" w:rsidRDefault="00D2538E" w:rsidP="00581E63">
      <w:pPr>
        <w:suppressAutoHyphens w:val="0"/>
        <w:kinsoku/>
        <w:wordWrap/>
        <w:overflowPunct/>
        <w:autoSpaceDE/>
        <w:autoSpaceDN/>
        <w:adjustRightInd/>
        <w:ind w:right="210" w:firstLineChars="700" w:firstLine="1332"/>
        <w:textAlignment w:val="auto"/>
        <w:rPr>
          <w:rFonts w:ascii="Century" w:hAnsi="Century" w:cs="Times New Roman"/>
          <w:kern w:val="2"/>
        </w:rPr>
      </w:pPr>
    </w:p>
    <w:p w:rsidR="003348AC" w:rsidRPr="003348AC" w:rsidRDefault="003348AC" w:rsidP="00581E63">
      <w:pPr>
        <w:suppressAutoHyphens w:val="0"/>
        <w:kinsoku/>
        <w:wordWrap/>
        <w:overflowPunct/>
        <w:autoSpaceDE/>
        <w:autoSpaceDN/>
        <w:adjustRightInd/>
        <w:ind w:right="210" w:firstLineChars="500" w:firstLine="951"/>
        <w:textAlignment w:val="auto"/>
        <w:rPr>
          <w:rFonts w:ascii="Century" w:hAnsi="Century" w:cs="Times New Roman"/>
          <w:kern w:val="2"/>
        </w:rPr>
      </w:pPr>
      <w:r>
        <w:rPr>
          <w:rFonts w:ascii="Century" w:hAnsi="Century" w:cs="Times New Roman" w:hint="eastAsia"/>
          <w:kern w:val="2"/>
        </w:rPr>
        <w:t>・</w:t>
      </w:r>
      <w:r w:rsidRPr="003348AC">
        <w:rPr>
          <w:rFonts w:ascii="Century" w:hAnsi="Century" w:cs="Times New Roman" w:hint="eastAsia"/>
          <w:kern w:val="2"/>
        </w:rPr>
        <w:t>意見</w:t>
      </w:r>
      <w:r w:rsidR="00581E63">
        <w:rPr>
          <w:rFonts w:ascii="Century" w:hAnsi="Century" w:cs="Times New Roman" w:hint="eastAsia"/>
          <w:kern w:val="2"/>
        </w:rPr>
        <w:t>・</w:t>
      </w:r>
      <w:r w:rsidRPr="003348AC">
        <w:rPr>
          <w:rFonts w:ascii="Century" w:hAnsi="Century" w:cs="Times New Roman" w:hint="eastAsia"/>
          <w:kern w:val="2"/>
        </w:rPr>
        <w:t>質問用メールアドレス</w:t>
      </w:r>
    </w:p>
    <w:p w:rsidR="00B70AFD" w:rsidRDefault="00A70605" w:rsidP="00581E63">
      <w:pPr>
        <w:suppressAutoHyphens w:val="0"/>
        <w:kinsoku/>
        <w:wordWrap/>
        <w:overflowPunct/>
        <w:autoSpaceDE/>
        <w:autoSpaceDN/>
        <w:adjustRightInd/>
        <w:ind w:right="210" w:firstLineChars="700" w:firstLine="1332"/>
        <w:textAlignment w:val="auto"/>
        <w:rPr>
          <w:rFonts w:ascii="Century" w:hAnsi="Century" w:cs="Times New Roman"/>
          <w:kern w:val="2"/>
        </w:rPr>
      </w:pPr>
      <w:hyperlink r:id="rId10" w:history="1">
        <w:r w:rsidR="00577E86" w:rsidRPr="00651A88">
          <w:rPr>
            <w:rStyle w:val="ac"/>
            <w:rFonts w:ascii="Century" w:hAnsi="Century" w:cs="Times New Roman"/>
            <w:kern w:val="2"/>
          </w:rPr>
          <w:t>sawachizemi@kochi-u.ac.jp</w:t>
        </w:r>
      </w:hyperlink>
    </w:p>
    <w:p w:rsidR="00577E86" w:rsidRDefault="00577E86" w:rsidP="00581E63">
      <w:pPr>
        <w:suppressAutoHyphens w:val="0"/>
        <w:kinsoku/>
        <w:wordWrap/>
        <w:overflowPunct/>
        <w:autoSpaceDE/>
        <w:autoSpaceDN/>
        <w:adjustRightInd/>
        <w:ind w:right="210" w:firstLineChars="700" w:firstLine="1332"/>
        <w:textAlignment w:val="auto"/>
        <w:rPr>
          <w:rFonts w:ascii="Century" w:hAnsi="Century" w:cs="Times New Roman"/>
          <w:kern w:val="2"/>
        </w:rPr>
      </w:pPr>
    </w:p>
    <w:p w:rsidR="00581E63" w:rsidRDefault="00581E63" w:rsidP="00B34027">
      <w:pPr>
        <w:suppressAutoHyphens w:val="0"/>
        <w:kinsoku/>
        <w:wordWrap/>
        <w:overflowPunct/>
        <w:autoSpaceDE/>
        <w:autoSpaceDN/>
        <w:adjustRightInd/>
        <w:ind w:right="210"/>
        <w:textAlignment w:val="auto"/>
        <w:rPr>
          <w:rFonts w:ascii="Century" w:hAnsi="Century" w:cs="Times New Roman"/>
          <w:kern w:val="2"/>
        </w:rPr>
      </w:pPr>
    </w:p>
    <w:p w:rsidR="00581E63" w:rsidRDefault="00581E63" w:rsidP="00B34027">
      <w:pPr>
        <w:suppressAutoHyphens w:val="0"/>
        <w:kinsoku/>
        <w:wordWrap/>
        <w:overflowPunct/>
        <w:autoSpaceDE/>
        <w:autoSpaceDN/>
        <w:adjustRightInd/>
        <w:ind w:right="210"/>
        <w:textAlignment w:val="auto"/>
        <w:rPr>
          <w:rFonts w:ascii="Century" w:hAnsi="Century" w:cs="Times New Roman"/>
          <w:kern w:val="2"/>
        </w:rPr>
      </w:pPr>
      <w:r>
        <w:rPr>
          <w:rFonts w:ascii="Century" w:hAnsi="Century" w:cs="Times New Roman" w:hint="eastAsia"/>
          <w:kern w:val="2"/>
        </w:rPr>
        <w:t xml:space="preserve">　＊　なお，研究発表要旨・資料および質疑応答の閲覧には，パスワードを必要とする。</w:t>
      </w:r>
    </w:p>
    <w:p w:rsidR="00581E63" w:rsidRDefault="00581E63" w:rsidP="00B34027">
      <w:pPr>
        <w:suppressAutoHyphens w:val="0"/>
        <w:kinsoku/>
        <w:wordWrap/>
        <w:overflowPunct/>
        <w:autoSpaceDE/>
        <w:autoSpaceDN/>
        <w:adjustRightInd/>
        <w:ind w:right="210"/>
        <w:textAlignment w:val="auto"/>
        <w:rPr>
          <w:rFonts w:ascii="Century" w:hAnsi="Century" w:cs="Times New Roman"/>
          <w:kern w:val="2"/>
        </w:rPr>
      </w:pPr>
      <w:r>
        <w:rPr>
          <w:rFonts w:ascii="Century" w:hAnsi="Century" w:cs="Times New Roman" w:hint="eastAsia"/>
          <w:kern w:val="2"/>
        </w:rPr>
        <w:t xml:space="preserve">　　　参会予定の高知県の教職員，教育関係者には，</w:t>
      </w:r>
      <w:r w:rsidR="00404787">
        <w:rPr>
          <w:rFonts w:ascii="Century" w:hAnsi="Century" w:cs="Times New Roman" w:hint="eastAsia"/>
          <w:kern w:val="2"/>
        </w:rPr>
        <w:t>パスワードを</w:t>
      </w:r>
      <w:r>
        <w:rPr>
          <w:rFonts w:ascii="Century" w:hAnsi="Century" w:cs="Times New Roman" w:hint="eastAsia"/>
          <w:kern w:val="2"/>
        </w:rPr>
        <w:t>別途</w:t>
      </w:r>
      <w:r w:rsidR="00404787">
        <w:rPr>
          <w:rFonts w:ascii="Century" w:hAnsi="Century" w:cs="Times New Roman" w:hint="eastAsia"/>
          <w:kern w:val="2"/>
        </w:rPr>
        <w:t>連絡する。</w:t>
      </w:r>
    </w:p>
    <w:p w:rsidR="00D05AA9" w:rsidRDefault="00D05AA9" w:rsidP="00B34027">
      <w:pPr>
        <w:suppressAutoHyphens w:val="0"/>
        <w:kinsoku/>
        <w:wordWrap/>
        <w:overflowPunct/>
        <w:autoSpaceDE/>
        <w:autoSpaceDN/>
        <w:adjustRightInd/>
        <w:ind w:right="210"/>
        <w:textAlignment w:val="auto"/>
        <w:rPr>
          <w:rFonts w:ascii="Century" w:hAnsi="Century" w:cs="Times New Roman"/>
          <w:kern w:val="2"/>
        </w:rPr>
      </w:pPr>
      <w:r>
        <w:rPr>
          <w:rFonts w:ascii="Century" w:hAnsi="Century" w:cs="Times New Roman"/>
          <w:kern w:val="2"/>
        </w:rPr>
        <w:br w:type="page"/>
      </w:r>
    </w:p>
    <w:p w:rsidR="001F5B85" w:rsidRPr="00404787" w:rsidRDefault="00D05AA9" w:rsidP="00404787">
      <w:pPr>
        <w:suppressAutoHyphens w:val="0"/>
        <w:kinsoku/>
        <w:wordWrap/>
        <w:overflowPunct/>
        <w:autoSpaceDE/>
        <w:autoSpaceDN/>
        <w:adjustRightInd/>
        <w:spacing w:line="240" w:lineRule="exact"/>
        <w:ind w:right="210" w:firstLineChars="50" w:firstLine="96"/>
        <w:jc w:val="center"/>
        <w:textAlignment w:val="auto"/>
        <w:rPr>
          <w:rFonts w:ascii="ＭＳ Ｐゴシック" w:eastAsia="ＭＳ Ｐゴシック" w:hAnsi="ＭＳ Ｐゴシック" w:cs="Times New Roman"/>
          <w:b/>
          <w:kern w:val="2"/>
          <w:bdr w:val="single" w:sz="4" w:space="0" w:color="auto"/>
        </w:rPr>
      </w:pPr>
      <w:r>
        <w:rPr>
          <w:rFonts w:ascii="ＭＳ Ｐゴシック" w:eastAsia="ＭＳ Ｐゴシック" w:hAnsi="ＭＳ Ｐゴシック" w:cs="Times New Roman" w:hint="eastAsia"/>
          <w:b/>
          <w:kern w:val="2"/>
          <w:bdr w:val="single" w:sz="4" w:space="0" w:color="auto"/>
        </w:rPr>
        <w:lastRenderedPageBreak/>
        <w:t xml:space="preserve"> </w:t>
      </w:r>
      <w:r w:rsidR="001F5B85" w:rsidRPr="00404787">
        <w:rPr>
          <w:rFonts w:ascii="ＭＳ Ｐゴシック" w:eastAsia="ＭＳ Ｐゴシック" w:hAnsi="ＭＳ Ｐゴシック" w:cs="Times New Roman" w:hint="eastAsia"/>
          <w:b/>
          <w:kern w:val="2"/>
          <w:bdr w:val="single" w:sz="4" w:space="0" w:color="auto"/>
        </w:rPr>
        <w:t>研 究 テ ー マ</w:t>
      </w:r>
      <w:r w:rsidRPr="00404787">
        <w:rPr>
          <w:rFonts w:ascii="ＭＳ Ｐゴシック" w:eastAsia="ＭＳ Ｐゴシック" w:hAnsi="ＭＳ Ｐゴシック" w:cs="Times New Roman" w:hint="eastAsia"/>
          <w:b/>
          <w:kern w:val="2"/>
          <w:bdr w:val="single" w:sz="4" w:space="0" w:color="auto"/>
        </w:rPr>
        <w:t xml:space="preserve"> </w:t>
      </w:r>
    </w:p>
    <w:p w:rsidR="001F5B85" w:rsidRPr="00FA6747" w:rsidRDefault="001F5B85" w:rsidP="001F5B85">
      <w:pPr>
        <w:ind w:firstLineChars="50" w:firstLine="96"/>
        <w:rPr>
          <w:rFonts w:ascii="ＭＳ Ｐゴシック" w:eastAsia="ＭＳ Ｐゴシック" w:hAnsi="ＭＳ Ｐゴシック"/>
          <w:b/>
          <w:bCs/>
        </w:rPr>
      </w:pPr>
      <w:r>
        <w:rPr>
          <w:rFonts w:ascii="ＭＳ Ｐゴシック" w:eastAsia="ＭＳ Ｐゴシック" w:hAnsi="ＭＳ Ｐゴシック" w:hint="eastAsia"/>
          <w:b/>
          <w:bCs/>
        </w:rPr>
        <w:t>2</w:t>
      </w:r>
      <w:r>
        <w:rPr>
          <w:rFonts w:ascii="ＭＳ Ｐゴシック" w:eastAsia="ＭＳ Ｐゴシック" w:hAnsi="ＭＳ Ｐゴシック"/>
          <w:b/>
          <w:bCs/>
        </w:rPr>
        <w:t xml:space="preserve"> </w:t>
      </w:r>
      <w:r w:rsidRPr="00FA6747">
        <w:rPr>
          <w:rFonts w:ascii="ＭＳ Ｐゴシック" w:eastAsia="ＭＳ Ｐゴシック" w:hAnsi="ＭＳ Ｐゴシック" w:hint="eastAsia"/>
          <w:b/>
          <w:bCs/>
        </w:rPr>
        <w:t>年</w:t>
      </w:r>
      <w:r>
        <w:rPr>
          <w:rFonts w:ascii="ＭＳ Ｐゴシック" w:eastAsia="ＭＳ Ｐゴシック" w:hAnsi="ＭＳ Ｐゴシック" w:hint="eastAsia"/>
          <w:b/>
          <w:bCs/>
        </w:rPr>
        <w:t xml:space="preserve"> </w:t>
      </w:r>
      <w:r w:rsidRPr="00FA6747">
        <w:rPr>
          <w:rFonts w:ascii="ＭＳ Ｐゴシック" w:eastAsia="ＭＳ Ｐゴシック" w:hAnsi="ＭＳ Ｐゴシック" w:hint="eastAsia"/>
          <w:b/>
          <w:bCs/>
        </w:rPr>
        <w:t>生</w:t>
      </w:r>
    </w:p>
    <w:p w:rsidR="001F5B85" w:rsidRPr="00F1357F" w:rsidRDefault="001F5B85" w:rsidP="001F5B85">
      <w:pPr>
        <w:suppressAutoHyphens w:val="0"/>
        <w:kinsoku/>
        <w:wordWrap/>
        <w:overflowPunct/>
        <w:autoSpaceDE/>
        <w:autoSpaceDN/>
        <w:adjustRightInd/>
        <w:ind w:right="210" w:firstLineChars="100" w:firstLine="190"/>
        <w:textAlignment w:val="auto"/>
        <w:rPr>
          <w:rFonts w:ascii="Century" w:hAnsi="Century" w:cs="Times New Roman"/>
          <w:kern w:val="2"/>
        </w:rPr>
      </w:pPr>
      <w:r>
        <w:rPr>
          <w:rFonts w:ascii="Century" w:hAnsi="Century" w:cs="Times New Roman" w:hint="eastAsia"/>
          <w:kern w:val="2"/>
        </w:rPr>
        <w:t>【</w:t>
      </w:r>
      <w:r w:rsidRPr="00F1357F">
        <w:rPr>
          <w:rFonts w:ascii="Century" w:hAnsi="Century" w:cs="Times New Roman" w:hint="eastAsia"/>
          <w:kern w:val="2"/>
        </w:rPr>
        <w:t>学校運営コース】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364"/>
      </w:tblGrid>
      <w:tr w:rsidR="001F5B85" w:rsidRPr="00F1357F" w:rsidTr="00D5648D">
        <w:trPr>
          <w:trHeight w:hRule="exact" w:val="454"/>
        </w:trPr>
        <w:tc>
          <w:tcPr>
            <w:tcW w:w="1275"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sidRPr="00E96889">
              <w:rPr>
                <w:rFonts w:ascii="Century" w:hAnsi="Century" w:cs="Times New Roman" w:hint="eastAsia"/>
                <w:kern w:val="2"/>
                <w:szCs w:val="22"/>
              </w:rPr>
              <w:t>黒瀬</w:t>
            </w:r>
            <w:r>
              <w:rPr>
                <w:rFonts w:ascii="Century" w:hAnsi="Century" w:cs="Times New Roman" w:hint="eastAsia"/>
                <w:kern w:val="2"/>
                <w:szCs w:val="22"/>
              </w:rPr>
              <w:t xml:space="preserve"> </w:t>
            </w:r>
            <w:r w:rsidRPr="00E96889">
              <w:rPr>
                <w:rFonts w:ascii="Century" w:hAnsi="Century" w:cs="Times New Roman" w:hint="eastAsia"/>
                <w:kern w:val="2"/>
                <w:szCs w:val="22"/>
              </w:rPr>
              <w:t>小百合</w:t>
            </w:r>
          </w:p>
        </w:tc>
        <w:tc>
          <w:tcPr>
            <w:tcW w:w="8364"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E96889">
              <w:rPr>
                <w:rFonts w:ascii="Century" w:hAnsi="Century" w:cs="Times New Roman" w:hint="eastAsia"/>
                <w:kern w:val="2"/>
                <w:szCs w:val="22"/>
              </w:rPr>
              <w:t>高知県の中学校教育における組織マネジメントのあり方</w:t>
            </w:r>
          </w:p>
        </w:tc>
      </w:tr>
      <w:tr w:rsidR="001F5B85" w:rsidRPr="00F1357F" w:rsidTr="00D5648D">
        <w:trPr>
          <w:trHeight w:hRule="exact" w:val="454"/>
        </w:trPr>
        <w:tc>
          <w:tcPr>
            <w:tcW w:w="1275"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sidRPr="00E96889">
              <w:rPr>
                <w:rFonts w:ascii="Century" w:hAnsi="Century" w:cs="Times New Roman" w:hint="eastAsia"/>
                <w:kern w:val="2"/>
                <w:szCs w:val="22"/>
              </w:rPr>
              <w:t>山嵜</w:t>
            </w:r>
            <w:r>
              <w:rPr>
                <w:rFonts w:ascii="Century" w:hAnsi="Century" w:cs="Times New Roman" w:hint="eastAsia"/>
                <w:kern w:val="2"/>
                <w:szCs w:val="22"/>
              </w:rPr>
              <w:t xml:space="preserve"> </w:t>
            </w:r>
            <w:r w:rsidRPr="00E96889">
              <w:rPr>
                <w:rFonts w:ascii="Century" w:hAnsi="Century" w:cs="Times New Roman" w:hint="eastAsia"/>
                <w:kern w:val="2"/>
                <w:szCs w:val="22"/>
              </w:rPr>
              <w:t>弥生</w:t>
            </w:r>
          </w:p>
        </w:tc>
        <w:tc>
          <w:tcPr>
            <w:tcW w:w="8364" w:type="dxa"/>
            <w:shd w:val="clear" w:color="auto" w:fill="auto"/>
            <w:vAlign w:val="center"/>
          </w:tcPr>
          <w:p w:rsidR="001F5B85" w:rsidRDefault="001F5B85"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E96889">
              <w:rPr>
                <w:rFonts w:ascii="Century" w:hAnsi="Century" w:cs="Times New Roman" w:hint="eastAsia"/>
                <w:kern w:val="2"/>
                <w:szCs w:val="22"/>
              </w:rPr>
              <w:t>市町村教育委員会における学校への効果的な支援の在り方</w:t>
            </w:r>
          </w:p>
          <w:p w:rsidR="001F5B85" w:rsidRPr="00D3286B" w:rsidRDefault="001F5B85"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E96889">
              <w:rPr>
                <w:rFonts w:ascii="Century" w:hAnsi="Century" w:cs="Times New Roman" w:hint="eastAsia"/>
                <w:kern w:val="2"/>
                <w:szCs w:val="22"/>
              </w:rPr>
              <w:t xml:space="preserve">　～香南市の教育行政を通して～</w:t>
            </w:r>
          </w:p>
        </w:tc>
      </w:tr>
    </w:tbl>
    <w:p w:rsidR="001F5B85" w:rsidRPr="00F1357F" w:rsidRDefault="001F5B85" w:rsidP="00127F25">
      <w:pPr>
        <w:suppressAutoHyphens w:val="0"/>
        <w:kinsoku/>
        <w:wordWrap/>
        <w:overflowPunct/>
        <w:autoSpaceDE/>
        <w:autoSpaceDN/>
        <w:adjustRightInd/>
        <w:spacing w:before="240" w:line="220" w:lineRule="exact"/>
        <w:ind w:right="210" w:firstLineChars="100" w:firstLine="190"/>
        <w:textAlignment w:val="auto"/>
        <w:rPr>
          <w:rFonts w:ascii="Century" w:hAnsi="Century" w:cs="Times New Roman"/>
          <w:kern w:val="2"/>
        </w:rPr>
      </w:pPr>
      <w:r w:rsidRPr="00F1357F">
        <w:rPr>
          <w:rFonts w:ascii="Century" w:hAnsi="Century" w:cs="Times New Roman" w:hint="eastAsia"/>
          <w:kern w:val="2"/>
        </w:rPr>
        <w:t>【教育実践コース】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364"/>
      </w:tblGrid>
      <w:tr w:rsidR="001F5B85" w:rsidRPr="00F1357F" w:rsidTr="00D5648D">
        <w:trPr>
          <w:trHeight w:hRule="exact" w:val="454"/>
        </w:trPr>
        <w:tc>
          <w:tcPr>
            <w:tcW w:w="1275"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sidRPr="00E96889">
              <w:rPr>
                <w:rFonts w:ascii="Century" w:hAnsi="Century" w:cs="Times New Roman" w:hint="eastAsia"/>
                <w:kern w:val="2"/>
                <w:szCs w:val="22"/>
              </w:rPr>
              <w:t>上岡</w:t>
            </w:r>
            <w:r>
              <w:rPr>
                <w:rFonts w:ascii="Century" w:hAnsi="Century" w:cs="Times New Roman" w:hint="eastAsia"/>
                <w:kern w:val="2"/>
                <w:szCs w:val="22"/>
              </w:rPr>
              <w:t xml:space="preserve"> </w:t>
            </w:r>
            <w:r w:rsidRPr="00E96889">
              <w:rPr>
                <w:rFonts w:ascii="Century" w:hAnsi="Century" w:cs="Times New Roman" w:hint="eastAsia"/>
                <w:kern w:val="2"/>
                <w:szCs w:val="22"/>
              </w:rPr>
              <w:t>栄二</w:t>
            </w:r>
          </w:p>
        </w:tc>
        <w:tc>
          <w:tcPr>
            <w:tcW w:w="8364"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E96889">
              <w:rPr>
                <w:rFonts w:ascii="Century" w:hAnsi="Century" w:cs="Times New Roman" w:hint="eastAsia"/>
                <w:kern w:val="2"/>
                <w:szCs w:val="22"/>
              </w:rPr>
              <w:t>数学的な見方・考え方を働かせた数学的活動の充実</w:t>
            </w:r>
          </w:p>
        </w:tc>
      </w:tr>
      <w:tr w:rsidR="001F5B85" w:rsidRPr="00F1357F" w:rsidTr="00D5648D">
        <w:trPr>
          <w:trHeight w:hRule="exact" w:val="454"/>
        </w:trPr>
        <w:tc>
          <w:tcPr>
            <w:tcW w:w="1275"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sidRPr="00E96889">
              <w:rPr>
                <w:rFonts w:ascii="Century" w:hAnsi="Century" w:cs="Times New Roman" w:hint="eastAsia"/>
                <w:kern w:val="2"/>
                <w:szCs w:val="22"/>
              </w:rPr>
              <w:t>楠目</w:t>
            </w:r>
            <w:r>
              <w:rPr>
                <w:rFonts w:ascii="Century" w:hAnsi="Century" w:cs="Times New Roman" w:hint="eastAsia"/>
                <w:kern w:val="2"/>
                <w:szCs w:val="22"/>
              </w:rPr>
              <w:t xml:space="preserve"> </w:t>
            </w:r>
            <w:r w:rsidRPr="00E96889">
              <w:rPr>
                <w:rFonts w:ascii="Century" w:hAnsi="Century" w:cs="Times New Roman" w:hint="eastAsia"/>
                <w:kern w:val="2"/>
                <w:szCs w:val="22"/>
              </w:rPr>
              <w:t>安由</w:t>
            </w:r>
          </w:p>
        </w:tc>
        <w:tc>
          <w:tcPr>
            <w:tcW w:w="8364"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E96889">
              <w:rPr>
                <w:rFonts w:ascii="Century" w:hAnsi="Century" w:cs="Times New Roman" w:hint="eastAsia"/>
                <w:kern w:val="2"/>
                <w:szCs w:val="22"/>
              </w:rPr>
              <w:t>理科の資質・能力を育む「主体的・対話的で深い学び」</w:t>
            </w:r>
          </w:p>
        </w:tc>
      </w:tr>
      <w:tr w:rsidR="001F5B85" w:rsidRPr="00F1357F" w:rsidTr="00D5648D">
        <w:trPr>
          <w:trHeight w:hRule="exact" w:val="454"/>
        </w:trPr>
        <w:tc>
          <w:tcPr>
            <w:tcW w:w="1275"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sidRPr="00FA6747">
              <w:rPr>
                <w:rFonts w:ascii="Century" w:hAnsi="Century" w:cs="Times New Roman" w:hint="eastAsia"/>
                <w:kern w:val="2"/>
                <w:szCs w:val="22"/>
              </w:rPr>
              <w:t>竹村</w:t>
            </w:r>
            <w:r>
              <w:rPr>
                <w:rFonts w:ascii="Century" w:hAnsi="Century" w:cs="Times New Roman" w:hint="eastAsia"/>
                <w:kern w:val="2"/>
                <w:szCs w:val="22"/>
              </w:rPr>
              <w:t xml:space="preserve"> </w:t>
            </w:r>
            <w:r w:rsidRPr="00FA6747">
              <w:rPr>
                <w:rFonts w:ascii="Century" w:hAnsi="Century" w:cs="Times New Roman" w:hint="eastAsia"/>
                <w:kern w:val="2"/>
                <w:szCs w:val="22"/>
              </w:rPr>
              <w:t>理志</w:t>
            </w:r>
          </w:p>
        </w:tc>
        <w:tc>
          <w:tcPr>
            <w:tcW w:w="8364" w:type="dxa"/>
            <w:shd w:val="clear" w:color="auto" w:fill="auto"/>
            <w:vAlign w:val="center"/>
          </w:tcPr>
          <w:p w:rsidR="001F5B85" w:rsidRDefault="001F5B85"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FA6747">
              <w:rPr>
                <w:rFonts w:ascii="Century" w:hAnsi="Century" w:cs="Times New Roman" w:hint="eastAsia"/>
                <w:kern w:val="2"/>
                <w:szCs w:val="22"/>
              </w:rPr>
              <w:t>自己指導能力を育成する生徒指導のあり方</w:t>
            </w:r>
          </w:p>
          <w:p w:rsidR="001F5B85" w:rsidRPr="00D3286B" w:rsidRDefault="001F5B85"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FA6747">
              <w:rPr>
                <w:rFonts w:ascii="Century" w:hAnsi="Century" w:cs="Times New Roman" w:hint="eastAsia"/>
                <w:kern w:val="2"/>
                <w:szCs w:val="22"/>
              </w:rPr>
              <w:t xml:space="preserve">　～セルフコントロールに着目して～</w:t>
            </w:r>
          </w:p>
        </w:tc>
      </w:tr>
      <w:tr w:rsidR="001F5B85" w:rsidRPr="00F1357F" w:rsidTr="00D5648D">
        <w:trPr>
          <w:trHeight w:hRule="exact" w:val="454"/>
        </w:trPr>
        <w:tc>
          <w:tcPr>
            <w:tcW w:w="1275"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sidRPr="00FA6747">
              <w:rPr>
                <w:rFonts w:ascii="Century" w:hAnsi="Century" w:cs="Times New Roman" w:hint="eastAsia"/>
                <w:kern w:val="2"/>
                <w:szCs w:val="22"/>
              </w:rPr>
              <w:t>横川</w:t>
            </w:r>
            <w:r>
              <w:rPr>
                <w:rFonts w:ascii="Century" w:hAnsi="Century" w:cs="Times New Roman" w:hint="eastAsia"/>
                <w:kern w:val="2"/>
                <w:szCs w:val="22"/>
              </w:rPr>
              <w:t xml:space="preserve"> </w:t>
            </w:r>
            <w:r w:rsidRPr="00FA6747">
              <w:rPr>
                <w:rFonts w:ascii="Century" w:hAnsi="Century" w:cs="Times New Roman" w:hint="eastAsia"/>
                <w:kern w:val="2"/>
                <w:szCs w:val="22"/>
              </w:rPr>
              <w:t>理水</w:t>
            </w:r>
          </w:p>
        </w:tc>
        <w:tc>
          <w:tcPr>
            <w:tcW w:w="8364"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FA6747">
              <w:rPr>
                <w:rFonts w:ascii="Century" w:hAnsi="Century" w:cs="Times New Roman" w:hint="eastAsia"/>
                <w:kern w:val="2"/>
                <w:szCs w:val="22"/>
              </w:rPr>
              <w:t>自己の生き方について考えを深める道徳の授業づくり</w:t>
            </w:r>
          </w:p>
        </w:tc>
      </w:tr>
    </w:tbl>
    <w:p w:rsidR="001F5B85" w:rsidRPr="00F1357F" w:rsidRDefault="001F5B85" w:rsidP="00127F25">
      <w:pPr>
        <w:suppressAutoHyphens w:val="0"/>
        <w:kinsoku/>
        <w:wordWrap/>
        <w:overflowPunct/>
        <w:autoSpaceDE/>
        <w:autoSpaceDN/>
        <w:adjustRightInd/>
        <w:spacing w:before="240" w:line="220" w:lineRule="exact"/>
        <w:ind w:right="210" w:firstLineChars="100" w:firstLine="190"/>
        <w:textAlignment w:val="auto"/>
        <w:rPr>
          <w:rFonts w:ascii="Century" w:hAnsi="Century" w:cs="Times New Roman"/>
          <w:kern w:val="2"/>
        </w:rPr>
      </w:pPr>
      <w:r w:rsidRPr="00F1357F">
        <w:rPr>
          <w:rFonts w:ascii="Century" w:hAnsi="Century" w:cs="Times New Roman" w:hint="eastAsia"/>
          <w:kern w:val="2"/>
        </w:rPr>
        <w:t>【特別支援教育コース】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364"/>
      </w:tblGrid>
      <w:tr w:rsidR="001F5B85" w:rsidRPr="00F1357F" w:rsidTr="00D5648D">
        <w:trPr>
          <w:trHeight w:hRule="exact" w:val="454"/>
        </w:trPr>
        <w:tc>
          <w:tcPr>
            <w:tcW w:w="1275"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sidRPr="00FA6747">
              <w:rPr>
                <w:rFonts w:ascii="Century" w:hAnsi="Century" w:cs="Times New Roman" w:hint="eastAsia"/>
                <w:kern w:val="2"/>
                <w:szCs w:val="22"/>
              </w:rPr>
              <w:t>池川</w:t>
            </w:r>
            <w:r>
              <w:rPr>
                <w:rFonts w:ascii="Century" w:hAnsi="Century" w:cs="Times New Roman" w:hint="eastAsia"/>
                <w:kern w:val="2"/>
                <w:szCs w:val="22"/>
              </w:rPr>
              <w:t xml:space="preserve"> </w:t>
            </w:r>
            <w:r w:rsidRPr="00FA6747">
              <w:rPr>
                <w:rFonts w:ascii="Century" w:hAnsi="Century" w:cs="Times New Roman" w:hint="eastAsia"/>
                <w:kern w:val="2"/>
                <w:szCs w:val="22"/>
              </w:rPr>
              <w:t>真妃</w:t>
            </w:r>
          </w:p>
        </w:tc>
        <w:tc>
          <w:tcPr>
            <w:tcW w:w="8364" w:type="dxa"/>
            <w:shd w:val="clear" w:color="auto" w:fill="auto"/>
            <w:vAlign w:val="center"/>
          </w:tcPr>
          <w:p w:rsidR="001F5B85" w:rsidRPr="00D3286B" w:rsidRDefault="001F5B85" w:rsidP="00037079">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FA6747">
              <w:rPr>
                <w:rFonts w:ascii="Century" w:hAnsi="Century" w:cs="Times New Roman" w:hint="eastAsia"/>
                <w:kern w:val="2"/>
                <w:szCs w:val="22"/>
              </w:rPr>
              <w:t>通常の学級における合理的配慮の在り方について</w:t>
            </w:r>
            <w:r w:rsidR="00037079">
              <w:rPr>
                <w:rFonts w:ascii="Century" w:hAnsi="Century" w:cs="Times New Roman" w:hint="eastAsia"/>
                <w:kern w:val="2"/>
                <w:szCs w:val="22"/>
              </w:rPr>
              <w:t xml:space="preserve">　－</w:t>
            </w:r>
            <w:r w:rsidR="00037079" w:rsidRPr="00037079">
              <w:rPr>
                <w:rFonts w:ascii="Century" w:hAnsi="Century" w:cs="Times New Roman" w:hint="eastAsia"/>
                <w:kern w:val="2"/>
                <w:szCs w:val="22"/>
              </w:rPr>
              <w:t>通常の学級における集団指導と個別指導の調整および複数指導者でのチーム支援の在り方の検討</w:t>
            </w:r>
            <w:r w:rsidR="00037079">
              <w:rPr>
                <w:rFonts w:ascii="Century" w:hAnsi="Century" w:cs="Times New Roman" w:hint="eastAsia"/>
                <w:kern w:val="2"/>
                <w:szCs w:val="22"/>
              </w:rPr>
              <w:t>－</w:t>
            </w:r>
          </w:p>
        </w:tc>
      </w:tr>
      <w:tr w:rsidR="001F5B85" w:rsidRPr="00F1357F" w:rsidTr="00D5648D">
        <w:trPr>
          <w:trHeight w:hRule="exact" w:val="454"/>
        </w:trPr>
        <w:tc>
          <w:tcPr>
            <w:tcW w:w="1275"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sidRPr="00FA6747">
              <w:rPr>
                <w:rFonts w:ascii="Century" w:hAnsi="Century" w:cs="Times New Roman" w:hint="eastAsia"/>
                <w:kern w:val="2"/>
                <w:szCs w:val="22"/>
              </w:rPr>
              <w:t>小西</w:t>
            </w:r>
            <w:r>
              <w:rPr>
                <w:rFonts w:ascii="Century" w:hAnsi="Century" w:cs="Times New Roman" w:hint="eastAsia"/>
                <w:kern w:val="2"/>
                <w:szCs w:val="22"/>
              </w:rPr>
              <w:t xml:space="preserve"> </w:t>
            </w:r>
            <w:r w:rsidRPr="00FA6747">
              <w:rPr>
                <w:rFonts w:ascii="Century" w:hAnsi="Century" w:cs="Times New Roman" w:hint="eastAsia"/>
                <w:kern w:val="2"/>
                <w:szCs w:val="22"/>
              </w:rPr>
              <w:t>留美</w:t>
            </w:r>
          </w:p>
        </w:tc>
        <w:tc>
          <w:tcPr>
            <w:tcW w:w="8364" w:type="dxa"/>
            <w:shd w:val="clear" w:color="auto" w:fill="auto"/>
            <w:vAlign w:val="center"/>
          </w:tcPr>
          <w:p w:rsidR="001F5B85" w:rsidRPr="00D3286B" w:rsidRDefault="007773CC" w:rsidP="007773CC">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7773CC">
              <w:rPr>
                <w:rFonts w:ascii="Century" w:hAnsi="Century" w:cs="Times New Roman" w:hint="eastAsia"/>
                <w:kern w:val="2"/>
                <w:szCs w:val="22"/>
              </w:rPr>
              <w:t>高等学校における主体的な学びを促進する授業の工夫</w:t>
            </w:r>
          </w:p>
        </w:tc>
      </w:tr>
      <w:tr w:rsidR="001F5B85" w:rsidRPr="00F1357F" w:rsidTr="00D5648D">
        <w:trPr>
          <w:trHeight w:hRule="exact" w:val="454"/>
        </w:trPr>
        <w:tc>
          <w:tcPr>
            <w:tcW w:w="1275"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sidRPr="00FA6747">
              <w:rPr>
                <w:rFonts w:ascii="Century" w:hAnsi="Century" w:cs="Times New Roman" w:hint="eastAsia"/>
                <w:kern w:val="2"/>
                <w:szCs w:val="22"/>
              </w:rPr>
              <w:t>近藤</w:t>
            </w:r>
            <w:r>
              <w:rPr>
                <w:rFonts w:ascii="Century" w:hAnsi="Century" w:cs="Times New Roman" w:hint="eastAsia"/>
                <w:kern w:val="2"/>
                <w:szCs w:val="22"/>
              </w:rPr>
              <w:t xml:space="preserve"> </w:t>
            </w:r>
            <w:r w:rsidRPr="00FA6747">
              <w:rPr>
                <w:rFonts w:ascii="Century" w:hAnsi="Century" w:cs="Times New Roman" w:hint="eastAsia"/>
                <w:kern w:val="2"/>
                <w:szCs w:val="22"/>
              </w:rPr>
              <w:t>修史</w:t>
            </w:r>
          </w:p>
        </w:tc>
        <w:tc>
          <w:tcPr>
            <w:tcW w:w="8364" w:type="dxa"/>
            <w:shd w:val="clear" w:color="auto" w:fill="auto"/>
            <w:vAlign w:val="center"/>
          </w:tcPr>
          <w:p w:rsidR="001F5B85" w:rsidRDefault="001F5B85"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FA6747">
              <w:rPr>
                <w:rFonts w:ascii="Century" w:hAnsi="Century" w:cs="Times New Roman" w:hint="eastAsia"/>
                <w:kern w:val="2"/>
                <w:szCs w:val="22"/>
              </w:rPr>
              <w:t>子どもの発達特性に応じた「わかる」「できる」を成立させる教科指導法のあり方を探る</w:t>
            </w:r>
          </w:p>
          <w:p w:rsidR="001F5B85" w:rsidRPr="00D3286B" w:rsidRDefault="001F5B85"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FA6747">
              <w:rPr>
                <w:rFonts w:ascii="Century" w:hAnsi="Century" w:cs="Times New Roman" w:hint="eastAsia"/>
                <w:kern w:val="2"/>
                <w:szCs w:val="22"/>
              </w:rPr>
              <w:t xml:space="preserve">　～算数</w:t>
            </w:r>
            <w:r w:rsidRPr="00FA6747">
              <w:rPr>
                <w:rFonts w:ascii="Century" w:hAnsi="Century" w:cs="Times New Roman" w:hint="eastAsia"/>
                <w:kern w:val="2"/>
                <w:szCs w:val="22"/>
              </w:rPr>
              <w:t>LD</w:t>
            </w:r>
            <w:r w:rsidRPr="00FA6747">
              <w:rPr>
                <w:rFonts w:ascii="Century" w:hAnsi="Century" w:cs="Times New Roman" w:hint="eastAsia"/>
                <w:kern w:val="2"/>
                <w:szCs w:val="22"/>
              </w:rPr>
              <w:t>に焦点をあてて～</w:t>
            </w:r>
          </w:p>
        </w:tc>
      </w:tr>
      <w:tr w:rsidR="001F5B85" w:rsidRPr="00F1357F" w:rsidTr="00D5648D">
        <w:trPr>
          <w:trHeight w:hRule="exact" w:val="454"/>
        </w:trPr>
        <w:tc>
          <w:tcPr>
            <w:tcW w:w="1275"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sidRPr="008F4CF1">
              <w:rPr>
                <w:rFonts w:ascii="Century" w:hAnsi="Century" w:cs="Times New Roman" w:hint="eastAsia"/>
                <w:kern w:val="2"/>
                <w:szCs w:val="22"/>
              </w:rPr>
              <w:t>友永</w:t>
            </w:r>
            <w:r>
              <w:rPr>
                <w:rFonts w:ascii="Century" w:hAnsi="Century" w:cs="Times New Roman" w:hint="eastAsia"/>
                <w:kern w:val="2"/>
                <w:szCs w:val="22"/>
              </w:rPr>
              <w:t xml:space="preserve"> </w:t>
            </w:r>
            <w:r w:rsidRPr="008F4CF1">
              <w:rPr>
                <w:rFonts w:ascii="Century" w:hAnsi="Century" w:cs="Times New Roman" w:hint="eastAsia"/>
                <w:kern w:val="2"/>
                <w:szCs w:val="22"/>
              </w:rPr>
              <w:t>しのぶ</w:t>
            </w:r>
          </w:p>
        </w:tc>
        <w:tc>
          <w:tcPr>
            <w:tcW w:w="8364"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8F4CF1">
              <w:rPr>
                <w:rFonts w:ascii="Century" w:hAnsi="Century" w:cs="Times New Roman" w:hint="eastAsia"/>
                <w:kern w:val="2"/>
                <w:szCs w:val="22"/>
              </w:rPr>
              <w:t>組織的に取り組む特別支援教育の在り方</w:t>
            </w:r>
          </w:p>
        </w:tc>
      </w:tr>
      <w:tr w:rsidR="001F5B85" w:rsidRPr="00F1357F" w:rsidTr="00D5648D">
        <w:trPr>
          <w:trHeight w:hRule="exact" w:val="454"/>
        </w:trPr>
        <w:tc>
          <w:tcPr>
            <w:tcW w:w="1275"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sidRPr="008F4CF1">
              <w:rPr>
                <w:rFonts w:ascii="Century" w:hAnsi="Century" w:cs="Times New Roman" w:hint="eastAsia"/>
                <w:kern w:val="2"/>
                <w:szCs w:val="22"/>
              </w:rPr>
              <w:t>前田</w:t>
            </w:r>
            <w:r>
              <w:rPr>
                <w:rFonts w:ascii="Century" w:hAnsi="Century" w:cs="Times New Roman" w:hint="eastAsia"/>
                <w:kern w:val="2"/>
                <w:szCs w:val="22"/>
              </w:rPr>
              <w:t xml:space="preserve"> </w:t>
            </w:r>
            <w:r w:rsidRPr="008F4CF1">
              <w:rPr>
                <w:rFonts w:ascii="Century" w:hAnsi="Century" w:cs="Times New Roman" w:hint="eastAsia"/>
                <w:kern w:val="2"/>
                <w:szCs w:val="22"/>
              </w:rPr>
              <w:t>正博</w:t>
            </w:r>
          </w:p>
        </w:tc>
        <w:tc>
          <w:tcPr>
            <w:tcW w:w="8364" w:type="dxa"/>
            <w:shd w:val="clear" w:color="auto" w:fill="auto"/>
            <w:vAlign w:val="center"/>
          </w:tcPr>
          <w:p w:rsidR="001F5B85" w:rsidRPr="00D3286B" w:rsidRDefault="001F5B85"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8F4CF1">
              <w:rPr>
                <w:rFonts w:ascii="Century" w:hAnsi="Century" w:cs="Times New Roman" w:hint="eastAsia"/>
                <w:kern w:val="2"/>
                <w:szCs w:val="22"/>
              </w:rPr>
              <w:t>インクルーシブ教育システム構築のための体制づくり</w:t>
            </w:r>
          </w:p>
        </w:tc>
      </w:tr>
    </w:tbl>
    <w:p w:rsidR="00D05AA9" w:rsidRPr="00FA6747" w:rsidRDefault="00D05AA9" w:rsidP="00127F25">
      <w:pPr>
        <w:spacing w:before="240"/>
        <w:ind w:firstLineChars="50" w:firstLine="96"/>
        <w:rPr>
          <w:rFonts w:ascii="ＭＳ Ｐゴシック" w:eastAsia="ＭＳ Ｐゴシック" w:hAnsi="ＭＳ Ｐゴシック"/>
          <w:b/>
          <w:bCs/>
        </w:rPr>
      </w:pPr>
      <w:r w:rsidRPr="00FA6747">
        <w:rPr>
          <w:rFonts w:ascii="ＭＳ Ｐゴシック" w:eastAsia="ＭＳ Ｐゴシック" w:hAnsi="ＭＳ Ｐゴシック" w:hint="eastAsia"/>
          <w:b/>
          <w:bCs/>
        </w:rPr>
        <w:t>1</w:t>
      </w:r>
      <w:r>
        <w:rPr>
          <w:rFonts w:ascii="ＭＳ Ｐゴシック" w:eastAsia="ＭＳ Ｐゴシック" w:hAnsi="ＭＳ Ｐゴシック" w:hint="eastAsia"/>
          <w:b/>
          <w:bCs/>
        </w:rPr>
        <w:t xml:space="preserve"> </w:t>
      </w:r>
      <w:r w:rsidRPr="00FA6747">
        <w:rPr>
          <w:rFonts w:ascii="ＭＳ Ｐゴシック" w:eastAsia="ＭＳ Ｐゴシック" w:hAnsi="ＭＳ Ｐゴシック" w:hint="eastAsia"/>
          <w:b/>
          <w:bCs/>
        </w:rPr>
        <w:t>年</w:t>
      </w:r>
      <w:r>
        <w:rPr>
          <w:rFonts w:ascii="ＭＳ Ｐゴシック" w:eastAsia="ＭＳ Ｐゴシック" w:hAnsi="ＭＳ Ｐゴシック" w:hint="eastAsia"/>
          <w:b/>
          <w:bCs/>
        </w:rPr>
        <w:t xml:space="preserve"> </w:t>
      </w:r>
      <w:r w:rsidRPr="00FA6747">
        <w:rPr>
          <w:rFonts w:ascii="ＭＳ Ｐゴシック" w:eastAsia="ＭＳ Ｐゴシック" w:hAnsi="ＭＳ Ｐゴシック" w:hint="eastAsia"/>
          <w:b/>
          <w:bCs/>
        </w:rPr>
        <w:t>生</w:t>
      </w:r>
    </w:p>
    <w:p w:rsidR="00D05AA9" w:rsidRPr="00F1357F" w:rsidRDefault="00D05AA9" w:rsidP="00D05AA9">
      <w:pPr>
        <w:suppressAutoHyphens w:val="0"/>
        <w:kinsoku/>
        <w:wordWrap/>
        <w:overflowPunct/>
        <w:autoSpaceDE/>
        <w:autoSpaceDN/>
        <w:adjustRightInd/>
        <w:ind w:right="210" w:firstLineChars="100" w:firstLine="190"/>
        <w:textAlignment w:val="auto"/>
        <w:rPr>
          <w:rFonts w:ascii="Century" w:hAnsi="Century" w:cs="Times New Roman"/>
          <w:kern w:val="2"/>
        </w:rPr>
      </w:pPr>
      <w:r>
        <w:rPr>
          <w:rFonts w:ascii="Century" w:hAnsi="Century" w:cs="Times New Roman" w:hint="eastAsia"/>
          <w:kern w:val="2"/>
        </w:rPr>
        <w:t>【</w:t>
      </w:r>
      <w:r w:rsidRPr="00F1357F">
        <w:rPr>
          <w:rFonts w:ascii="Century" w:hAnsi="Century" w:cs="Times New Roman" w:hint="eastAsia"/>
          <w:kern w:val="2"/>
        </w:rPr>
        <w:t>学校運営コース】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364"/>
      </w:tblGrid>
      <w:tr w:rsidR="00D05AA9" w:rsidRPr="00516F42" w:rsidTr="00D5648D">
        <w:trPr>
          <w:trHeight w:hRule="exact" w:val="454"/>
        </w:trPr>
        <w:tc>
          <w:tcPr>
            <w:tcW w:w="1275" w:type="dxa"/>
            <w:tcBorders>
              <w:top w:val="single" w:sz="4" w:space="0" w:color="auto"/>
              <w:left w:val="single" w:sz="4" w:space="0" w:color="auto"/>
              <w:bottom w:val="single" w:sz="4" w:space="0" w:color="auto"/>
              <w:right w:val="single" w:sz="4" w:space="0" w:color="auto"/>
            </w:tcBorders>
            <w:vAlign w:val="center"/>
          </w:tcPr>
          <w:p w:rsidR="00D05AA9" w:rsidRPr="00516F42" w:rsidRDefault="00D05AA9"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Pr>
                <w:rFonts w:ascii="Century" w:hAnsi="Century" w:cs="Times New Roman" w:hint="eastAsia"/>
                <w:kern w:val="2"/>
                <w:szCs w:val="22"/>
              </w:rPr>
              <w:t>石川</w:t>
            </w:r>
            <w:r>
              <w:rPr>
                <w:rFonts w:ascii="Century" w:hAnsi="Century" w:cs="Times New Roman" w:hint="eastAsia"/>
                <w:kern w:val="2"/>
                <w:szCs w:val="22"/>
              </w:rPr>
              <w:t xml:space="preserve"> </w:t>
            </w:r>
            <w:r w:rsidRPr="00516F42">
              <w:rPr>
                <w:rFonts w:ascii="Century" w:hAnsi="Century" w:cs="Times New Roman" w:hint="eastAsia"/>
                <w:kern w:val="2"/>
                <w:szCs w:val="22"/>
              </w:rPr>
              <w:t>真美</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516F42" w:rsidRDefault="00D05AA9"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516F42">
              <w:rPr>
                <w:rFonts w:ascii="Century" w:hAnsi="Century" w:cs="Times New Roman" w:hint="eastAsia"/>
                <w:kern w:val="2"/>
                <w:szCs w:val="22"/>
              </w:rPr>
              <w:t>授業実践力を組織的に高める学校運営の在り方</w:t>
            </w:r>
          </w:p>
        </w:tc>
      </w:tr>
      <w:tr w:rsidR="00D05AA9" w:rsidRPr="00516F42" w:rsidTr="00D5648D">
        <w:trPr>
          <w:trHeight w:hRule="exact" w:val="454"/>
        </w:trPr>
        <w:tc>
          <w:tcPr>
            <w:tcW w:w="1275" w:type="dxa"/>
            <w:tcBorders>
              <w:top w:val="single" w:sz="4" w:space="0" w:color="auto"/>
              <w:left w:val="single" w:sz="4" w:space="0" w:color="auto"/>
              <w:bottom w:val="single" w:sz="4" w:space="0" w:color="auto"/>
              <w:right w:val="single" w:sz="4" w:space="0" w:color="auto"/>
            </w:tcBorders>
            <w:vAlign w:val="center"/>
          </w:tcPr>
          <w:p w:rsidR="00D05AA9" w:rsidRPr="00516F42" w:rsidRDefault="00D05AA9"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Pr>
                <w:rFonts w:ascii="Century" w:hAnsi="Century" w:cs="Times New Roman" w:hint="eastAsia"/>
                <w:kern w:val="2"/>
                <w:szCs w:val="22"/>
              </w:rPr>
              <w:t>中澤</w:t>
            </w:r>
            <w:r>
              <w:rPr>
                <w:rFonts w:ascii="Century" w:hAnsi="Century" w:cs="Times New Roman" w:hint="eastAsia"/>
                <w:kern w:val="2"/>
                <w:szCs w:val="22"/>
              </w:rPr>
              <w:t xml:space="preserve"> </w:t>
            </w:r>
            <w:r w:rsidRPr="00516F42">
              <w:rPr>
                <w:rFonts w:ascii="Century" w:hAnsi="Century" w:cs="Times New Roman" w:hint="eastAsia"/>
                <w:kern w:val="2"/>
                <w:szCs w:val="22"/>
              </w:rPr>
              <w:t>悠子</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516F42" w:rsidRDefault="00D05AA9"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516F42">
              <w:rPr>
                <w:rFonts w:ascii="Century" w:hAnsi="Century" w:cs="Times New Roman" w:hint="eastAsia"/>
                <w:kern w:val="2"/>
                <w:szCs w:val="22"/>
              </w:rPr>
              <w:t>協働的に学び続ける学校を実現するための方策を探る</w:t>
            </w:r>
          </w:p>
        </w:tc>
      </w:tr>
    </w:tbl>
    <w:p w:rsidR="00D05AA9" w:rsidRPr="00F1357F" w:rsidRDefault="00D05AA9" w:rsidP="00127F25">
      <w:pPr>
        <w:suppressAutoHyphens w:val="0"/>
        <w:kinsoku/>
        <w:wordWrap/>
        <w:overflowPunct/>
        <w:autoSpaceDE/>
        <w:autoSpaceDN/>
        <w:adjustRightInd/>
        <w:spacing w:before="240" w:line="220" w:lineRule="exact"/>
        <w:ind w:right="210" w:firstLineChars="100" w:firstLine="190"/>
        <w:textAlignment w:val="auto"/>
        <w:rPr>
          <w:rFonts w:ascii="Century" w:hAnsi="Century" w:cs="Times New Roman"/>
          <w:kern w:val="2"/>
        </w:rPr>
      </w:pPr>
      <w:r w:rsidRPr="00F1357F">
        <w:rPr>
          <w:rFonts w:ascii="Century" w:hAnsi="Century" w:cs="Times New Roman" w:hint="eastAsia"/>
          <w:kern w:val="2"/>
        </w:rPr>
        <w:t>【教育実践コース】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364"/>
      </w:tblGrid>
      <w:tr w:rsidR="00D05AA9" w:rsidRPr="00516F42" w:rsidTr="00D5648D">
        <w:trPr>
          <w:trHeight w:hRule="exact" w:val="454"/>
        </w:trPr>
        <w:tc>
          <w:tcPr>
            <w:tcW w:w="1275" w:type="dxa"/>
            <w:tcBorders>
              <w:top w:val="single" w:sz="4" w:space="0" w:color="auto"/>
              <w:left w:val="single" w:sz="4" w:space="0" w:color="auto"/>
              <w:bottom w:val="single" w:sz="4" w:space="0" w:color="auto"/>
              <w:right w:val="single" w:sz="4" w:space="0" w:color="auto"/>
            </w:tcBorders>
            <w:vAlign w:val="center"/>
          </w:tcPr>
          <w:p w:rsidR="00D05AA9" w:rsidRPr="00516F42" w:rsidRDefault="00D05AA9"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Pr>
                <w:rFonts w:ascii="Century" w:hAnsi="Century" w:cs="Times New Roman" w:hint="eastAsia"/>
                <w:kern w:val="2"/>
                <w:szCs w:val="22"/>
              </w:rPr>
              <w:t>畔元</w:t>
            </w:r>
            <w:r>
              <w:rPr>
                <w:rFonts w:ascii="Century" w:hAnsi="Century" w:cs="Times New Roman" w:hint="eastAsia"/>
                <w:kern w:val="2"/>
                <w:szCs w:val="22"/>
              </w:rPr>
              <w:t xml:space="preserve"> </w:t>
            </w:r>
            <w:r w:rsidRPr="00516F42">
              <w:rPr>
                <w:rFonts w:ascii="Century" w:hAnsi="Century" w:cs="Times New Roman" w:hint="eastAsia"/>
                <w:kern w:val="2"/>
                <w:szCs w:val="22"/>
              </w:rPr>
              <w:t>杏奈</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516F42" w:rsidRDefault="001E7725" w:rsidP="001E7725">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1E7725">
              <w:rPr>
                <w:rFonts w:ascii="Century" w:hAnsi="Century" w:cs="Times New Roman" w:hint="eastAsia"/>
                <w:kern w:val="2"/>
                <w:szCs w:val="22"/>
              </w:rPr>
              <w:t>中学校における「考え議論する」道徳授業の在り方</w:t>
            </w:r>
          </w:p>
        </w:tc>
      </w:tr>
      <w:tr w:rsidR="00D05AA9" w:rsidRPr="00516F42" w:rsidTr="00D5648D">
        <w:trPr>
          <w:trHeight w:hRule="exact" w:val="454"/>
        </w:trPr>
        <w:tc>
          <w:tcPr>
            <w:tcW w:w="1275" w:type="dxa"/>
            <w:tcBorders>
              <w:top w:val="single" w:sz="4" w:space="0" w:color="auto"/>
              <w:left w:val="single" w:sz="4" w:space="0" w:color="auto"/>
              <w:bottom w:val="single" w:sz="4" w:space="0" w:color="auto"/>
              <w:right w:val="single" w:sz="4" w:space="0" w:color="auto"/>
            </w:tcBorders>
            <w:vAlign w:val="center"/>
          </w:tcPr>
          <w:p w:rsidR="00D05AA9" w:rsidRPr="00516F42" w:rsidRDefault="00D05AA9"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Pr>
                <w:rFonts w:ascii="Century" w:hAnsi="Century" w:cs="Times New Roman" w:hint="eastAsia"/>
                <w:kern w:val="2"/>
                <w:szCs w:val="22"/>
              </w:rPr>
              <w:t>岩原</w:t>
            </w:r>
            <w:r>
              <w:rPr>
                <w:rFonts w:ascii="Century" w:hAnsi="Century" w:cs="Times New Roman" w:hint="eastAsia"/>
                <w:kern w:val="2"/>
                <w:szCs w:val="22"/>
              </w:rPr>
              <w:t xml:space="preserve"> </w:t>
            </w:r>
            <w:r w:rsidRPr="00516F42">
              <w:rPr>
                <w:rFonts w:ascii="Century" w:hAnsi="Century" w:cs="Times New Roman" w:hint="eastAsia"/>
                <w:kern w:val="2"/>
                <w:szCs w:val="22"/>
              </w:rPr>
              <w:t>朋史</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516F42" w:rsidRDefault="00D05AA9"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516F42">
              <w:rPr>
                <w:rFonts w:ascii="Century" w:hAnsi="Century" w:cs="Times New Roman" w:hint="eastAsia"/>
                <w:kern w:val="2"/>
                <w:szCs w:val="22"/>
              </w:rPr>
              <w:t>理科教育における</w:t>
            </w:r>
            <w:r w:rsidRPr="00516F42">
              <w:rPr>
                <w:rFonts w:ascii="Century" w:hAnsi="Century" w:cs="Times New Roman" w:hint="eastAsia"/>
                <w:kern w:val="2"/>
                <w:szCs w:val="22"/>
              </w:rPr>
              <w:t>ICT</w:t>
            </w:r>
            <w:r w:rsidRPr="00516F42">
              <w:rPr>
                <w:rFonts w:ascii="Century" w:hAnsi="Century" w:cs="Times New Roman" w:hint="eastAsia"/>
                <w:kern w:val="2"/>
                <w:szCs w:val="22"/>
              </w:rPr>
              <w:t>を活用した授業に関する研究</w:t>
            </w:r>
          </w:p>
        </w:tc>
      </w:tr>
      <w:tr w:rsidR="00D05AA9" w:rsidRPr="00516F42" w:rsidTr="00D5648D">
        <w:trPr>
          <w:trHeight w:hRule="exact" w:val="454"/>
        </w:trPr>
        <w:tc>
          <w:tcPr>
            <w:tcW w:w="1275" w:type="dxa"/>
            <w:tcBorders>
              <w:top w:val="single" w:sz="4" w:space="0" w:color="auto"/>
              <w:left w:val="single" w:sz="4" w:space="0" w:color="auto"/>
              <w:bottom w:val="single" w:sz="4" w:space="0" w:color="auto"/>
              <w:right w:val="single" w:sz="4" w:space="0" w:color="auto"/>
            </w:tcBorders>
            <w:vAlign w:val="center"/>
          </w:tcPr>
          <w:p w:rsidR="00D05AA9" w:rsidRPr="00516F42" w:rsidRDefault="00D05AA9" w:rsidP="00D05AA9">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sidRPr="00516F42">
              <w:rPr>
                <w:rFonts w:ascii="Century" w:hAnsi="Century" w:cs="Times New Roman" w:hint="eastAsia"/>
                <w:kern w:val="2"/>
                <w:szCs w:val="22"/>
              </w:rPr>
              <w:t>加藤</w:t>
            </w:r>
            <w:r>
              <w:rPr>
                <w:rFonts w:ascii="Century" w:hAnsi="Century" w:cs="Times New Roman" w:hint="eastAsia"/>
                <w:kern w:val="2"/>
                <w:szCs w:val="22"/>
              </w:rPr>
              <w:t xml:space="preserve"> </w:t>
            </w:r>
            <w:r w:rsidRPr="00516F42">
              <w:rPr>
                <w:rFonts w:ascii="Century" w:hAnsi="Century" w:cs="Times New Roman" w:hint="eastAsia"/>
                <w:kern w:val="2"/>
                <w:szCs w:val="22"/>
              </w:rPr>
              <w:t>翼</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516F42" w:rsidRDefault="00D05AA9"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516F42">
              <w:rPr>
                <w:rFonts w:ascii="Century" w:hAnsi="Century" w:cs="Times New Roman" w:hint="eastAsia"/>
                <w:kern w:val="2"/>
                <w:szCs w:val="22"/>
              </w:rPr>
              <w:t>ウェルビーイングを高める学級経営の在り方に関する研究</w:t>
            </w:r>
          </w:p>
        </w:tc>
      </w:tr>
      <w:tr w:rsidR="00D05AA9" w:rsidRPr="00516F42" w:rsidTr="00D5648D">
        <w:trPr>
          <w:trHeight w:hRule="exact" w:val="454"/>
        </w:trPr>
        <w:tc>
          <w:tcPr>
            <w:tcW w:w="1275" w:type="dxa"/>
            <w:tcBorders>
              <w:top w:val="single" w:sz="4" w:space="0" w:color="auto"/>
              <w:left w:val="single" w:sz="4" w:space="0" w:color="auto"/>
              <w:bottom w:val="single" w:sz="4" w:space="0" w:color="auto"/>
              <w:right w:val="single" w:sz="4" w:space="0" w:color="auto"/>
            </w:tcBorders>
            <w:vAlign w:val="center"/>
          </w:tcPr>
          <w:p w:rsidR="00D05AA9" w:rsidRPr="00516F42" w:rsidRDefault="00D05AA9"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Pr>
                <w:rFonts w:ascii="Century" w:hAnsi="Century" w:cs="Times New Roman" w:hint="eastAsia"/>
                <w:kern w:val="2"/>
                <w:szCs w:val="22"/>
              </w:rPr>
              <w:t>笹岡</w:t>
            </w:r>
            <w:r>
              <w:rPr>
                <w:rFonts w:ascii="Century" w:hAnsi="Century" w:cs="Times New Roman" w:hint="eastAsia"/>
                <w:kern w:val="2"/>
                <w:szCs w:val="22"/>
              </w:rPr>
              <w:t xml:space="preserve"> </w:t>
            </w:r>
            <w:r w:rsidRPr="00516F42">
              <w:rPr>
                <w:rFonts w:ascii="Century" w:hAnsi="Century" w:cs="Times New Roman" w:hint="eastAsia"/>
                <w:kern w:val="2"/>
                <w:szCs w:val="22"/>
              </w:rPr>
              <w:t>久乃</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516F42" w:rsidRDefault="00D05AA9"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516F42">
              <w:rPr>
                <w:rFonts w:ascii="Century" w:hAnsi="Century" w:cs="Times New Roman" w:hint="eastAsia"/>
                <w:kern w:val="2"/>
                <w:szCs w:val="22"/>
              </w:rPr>
              <w:t>書く力を養う英語科の教材及び学習指導開発</w:t>
            </w:r>
          </w:p>
        </w:tc>
      </w:tr>
      <w:tr w:rsidR="00D05AA9" w:rsidRPr="00516F42" w:rsidTr="00D5648D">
        <w:trPr>
          <w:trHeight w:hRule="exact" w:val="454"/>
        </w:trPr>
        <w:tc>
          <w:tcPr>
            <w:tcW w:w="1275" w:type="dxa"/>
            <w:tcBorders>
              <w:top w:val="single" w:sz="4" w:space="0" w:color="auto"/>
              <w:left w:val="single" w:sz="4" w:space="0" w:color="auto"/>
              <w:bottom w:val="single" w:sz="4" w:space="0" w:color="auto"/>
              <w:right w:val="single" w:sz="4" w:space="0" w:color="auto"/>
            </w:tcBorders>
            <w:vAlign w:val="center"/>
          </w:tcPr>
          <w:p w:rsidR="00D05AA9" w:rsidRPr="00516F42" w:rsidRDefault="00D05AA9"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Pr>
                <w:rFonts w:ascii="Century" w:hAnsi="Century" w:cs="Times New Roman" w:hint="eastAsia"/>
                <w:kern w:val="2"/>
                <w:szCs w:val="22"/>
              </w:rPr>
              <w:t>嶋村</w:t>
            </w:r>
            <w:r>
              <w:rPr>
                <w:rFonts w:ascii="Century" w:hAnsi="Century" w:cs="Times New Roman" w:hint="eastAsia"/>
                <w:kern w:val="2"/>
                <w:szCs w:val="22"/>
              </w:rPr>
              <w:t xml:space="preserve"> </w:t>
            </w:r>
            <w:r w:rsidRPr="00516F42">
              <w:rPr>
                <w:rFonts w:ascii="Century" w:hAnsi="Century" w:cs="Times New Roman" w:hint="eastAsia"/>
                <w:kern w:val="2"/>
                <w:szCs w:val="22"/>
              </w:rPr>
              <w:t>明日華</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516F42" w:rsidRDefault="00D05AA9"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516F42">
              <w:rPr>
                <w:rFonts w:ascii="Century" w:hAnsi="Century" w:cs="Times New Roman" w:hint="eastAsia"/>
                <w:kern w:val="2"/>
                <w:szCs w:val="22"/>
              </w:rPr>
              <w:t>ICT</w:t>
            </w:r>
            <w:r w:rsidRPr="00516F42">
              <w:rPr>
                <w:rFonts w:ascii="Century" w:hAnsi="Century" w:cs="Times New Roman" w:hint="eastAsia"/>
                <w:kern w:val="2"/>
                <w:szCs w:val="22"/>
              </w:rPr>
              <w:t>を活用した「深い」学びを実現する授業開発　―複式学級の性質をふまえて－</w:t>
            </w:r>
          </w:p>
        </w:tc>
      </w:tr>
      <w:tr w:rsidR="00D05AA9" w:rsidRPr="00516F42" w:rsidTr="00D5648D">
        <w:trPr>
          <w:trHeight w:hRule="exact" w:val="454"/>
        </w:trPr>
        <w:tc>
          <w:tcPr>
            <w:tcW w:w="1275" w:type="dxa"/>
            <w:tcBorders>
              <w:top w:val="single" w:sz="4" w:space="0" w:color="auto"/>
              <w:left w:val="single" w:sz="4" w:space="0" w:color="auto"/>
              <w:bottom w:val="single" w:sz="4" w:space="0" w:color="auto"/>
              <w:right w:val="single" w:sz="4" w:space="0" w:color="auto"/>
            </w:tcBorders>
            <w:vAlign w:val="center"/>
          </w:tcPr>
          <w:p w:rsidR="00D05AA9" w:rsidRPr="00516F42" w:rsidRDefault="00D05AA9"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Pr>
                <w:rFonts w:ascii="Century" w:hAnsi="Century" w:cs="Times New Roman" w:hint="eastAsia"/>
                <w:kern w:val="2"/>
                <w:szCs w:val="22"/>
              </w:rPr>
              <w:t>田邉</w:t>
            </w:r>
            <w:r>
              <w:rPr>
                <w:rFonts w:ascii="Century" w:hAnsi="Century" w:cs="Times New Roman" w:hint="eastAsia"/>
                <w:kern w:val="2"/>
                <w:szCs w:val="22"/>
              </w:rPr>
              <w:t xml:space="preserve"> </w:t>
            </w:r>
            <w:r w:rsidRPr="00516F42">
              <w:rPr>
                <w:rFonts w:ascii="Century" w:hAnsi="Century" w:cs="Times New Roman" w:hint="eastAsia"/>
                <w:kern w:val="2"/>
                <w:szCs w:val="22"/>
              </w:rPr>
              <w:t>元基</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516F42" w:rsidRDefault="00D05AA9"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516F42">
              <w:rPr>
                <w:rFonts w:ascii="Century" w:hAnsi="Century" w:cs="Times New Roman" w:hint="eastAsia"/>
                <w:kern w:val="2"/>
                <w:szCs w:val="22"/>
              </w:rPr>
              <w:t>数学教育における深い学びを実現する授業の研究</w:t>
            </w:r>
          </w:p>
        </w:tc>
      </w:tr>
      <w:tr w:rsidR="00D05AA9" w:rsidRPr="00516F42" w:rsidTr="00D5648D">
        <w:trPr>
          <w:trHeight w:hRule="exact" w:val="454"/>
        </w:trPr>
        <w:tc>
          <w:tcPr>
            <w:tcW w:w="1275" w:type="dxa"/>
            <w:tcBorders>
              <w:top w:val="single" w:sz="4" w:space="0" w:color="auto"/>
              <w:left w:val="single" w:sz="4" w:space="0" w:color="auto"/>
              <w:bottom w:val="single" w:sz="4" w:space="0" w:color="auto"/>
              <w:right w:val="single" w:sz="4" w:space="0" w:color="auto"/>
            </w:tcBorders>
            <w:vAlign w:val="center"/>
          </w:tcPr>
          <w:p w:rsidR="00D05AA9" w:rsidRPr="00516F42" w:rsidRDefault="00D05AA9"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Pr>
                <w:rFonts w:ascii="Century" w:hAnsi="Century" w:cs="Times New Roman" w:hint="eastAsia"/>
                <w:kern w:val="2"/>
                <w:szCs w:val="22"/>
              </w:rPr>
              <w:t>戸梶</w:t>
            </w:r>
            <w:r>
              <w:rPr>
                <w:rFonts w:ascii="Century" w:hAnsi="Century" w:cs="Times New Roman" w:hint="eastAsia"/>
                <w:kern w:val="2"/>
                <w:szCs w:val="22"/>
              </w:rPr>
              <w:t xml:space="preserve"> </w:t>
            </w:r>
            <w:r w:rsidRPr="00516F42">
              <w:rPr>
                <w:rFonts w:ascii="Century" w:hAnsi="Century" w:cs="Times New Roman" w:hint="eastAsia"/>
                <w:kern w:val="2"/>
                <w:szCs w:val="22"/>
              </w:rPr>
              <w:t>良輝</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516F42" w:rsidRDefault="00D05AA9"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516F42">
              <w:rPr>
                <w:rFonts w:ascii="Century" w:hAnsi="Century" w:cs="Times New Roman" w:hint="eastAsia"/>
                <w:kern w:val="2"/>
                <w:szCs w:val="22"/>
              </w:rPr>
              <w:t>望ましい友達関係を目指した教育支援プログラムの開発</w:t>
            </w:r>
            <w:r w:rsidR="00B1540B">
              <w:rPr>
                <w:rFonts w:ascii="Century" w:hAnsi="Century" w:cs="Times New Roman" w:hint="eastAsia"/>
                <w:kern w:val="2"/>
                <w:szCs w:val="22"/>
              </w:rPr>
              <w:t xml:space="preserve">　</w:t>
            </w:r>
            <w:r w:rsidRPr="00516F42">
              <w:rPr>
                <w:rFonts w:ascii="Century" w:hAnsi="Century" w:cs="Times New Roman" w:hint="eastAsia"/>
                <w:kern w:val="2"/>
                <w:szCs w:val="22"/>
              </w:rPr>
              <w:t>～ピア・サポートの視点から～</w:t>
            </w:r>
          </w:p>
        </w:tc>
      </w:tr>
      <w:tr w:rsidR="00D05AA9" w:rsidRPr="00516F42" w:rsidTr="00D5648D">
        <w:trPr>
          <w:trHeight w:hRule="exact" w:val="454"/>
        </w:trPr>
        <w:tc>
          <w:tcPr>
            <w:tcW w:w="1275" w:type="dxa"/>
            <w:tcBorders>
              <w:top w:val="single" w:sz="4" w:space="0" w:color="auto"/>
              <w:left w:val="single" w:sz="4" w:space="0" w:color="auto"/>
              <w:bottom w:val="single" w:sz="4" w:space="0" w:color="auto"/>
              <w:right w:val="single" w:sz="4" w:space="0" w:color="auto"/>
            </w:tcBorders>
            <w:vAlign w:val="center"/>
          </w:tcPr>
          <w:p w:rsidR="00D05AA9" w:rsidRPr="00516F42" w:rsidRDefault="00D05AA9"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Pr>
                <w:rFonts w:ascii="Century" w:hAnsi="Century" w:cs="Times New Roman" w:hint="eastAsia"/>
                <w:kern w:val="2"/>
                <w:szCs w:val="22"/>
              </w:rPr>
              <w:t>德橋</w:t>
            </w:r>
            <w:r>
              <w:rPr>
                <w:rFonts w:ascii="Century" w:hAnsi="Century" w:cs="Times New Roman" w:hint="eastAsia"/>
                <w:kern w:val="2"/>
                <w:szCs w:val="22"/>
              </w:rPr>
              <w:t xml:space="preserve"> </w:t>
            </w:r>
            <w:r w:rsidRPr="00516F42">
              <w:rPr>
                <w:rFonts w:ascii="Century" w:hAnsi="Century" w:cs="Times New Roman" w:hint="eastAsia"/>
                <w:kern w:val="2"/>
                <w:szCs w:val="22"/>
              </w:rPr>
              <w:t>佑哉</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516F42" w:rsidRDefault="00D05AA9"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516F42">
              <w:rPr>
                <w:rFonts w:ascii="Century" w:hAnsi="Century" w:cs="Times New Roman" w:hint="eastAsia"/>
                <w:kern w:val="2"/>
                <w:szCs w:val="22"/>
              </w:rPr>
              <w:t>高等学校における生徒の認知特性と理科実験における考察が学力向上に及ぼす効果の検討</w:t>
            </w:r>
          </w:p>
        </w:tc>
      </w:tr>
      <w:tr w:rsidR="00D05AA9" w:rsidRPr="00516F42" w:rsidTr="00D5648D">
        <w:trPr>
          <w:trHeight w:hRule="exact" w:val="454"/>
        </w:trPr>
        <w:tc>
          <w:tcPr>
            <w:tcW w:w="1275" w:type="dxa"/>
            <w:tcBorders>
              <w:top w:val="single" w:sz="4" w:space="0" w:color="auto"/>
              <w:left w:val="single" w:sz="4" w:space="0" w:color="auto"/>
              <w:bottom w:val="single" w:sz="4" w:space="0" w:color="auto"/>
              <w:right w:val="single" w:sz="4" w:space="0" w:color="auto"/>
            </w:tcBorders>
            <w:vAlign w:val="center"/>
          </w:tcPr>
          <w:p w:rsidR="00D05AA9" w:rsidRPr="00516F42" w:rsidRDefault="00D05AA9"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Pr>
                <w:rFonts w:ascii="Century" w:hAnsi="Century" w:cs="Times New Roman" w:hint="eastAsia"/>
                <w:kern w:val="2"/>
                <w:szCs w:val="22"/>
              </w:rPr>
              <w:t>戸田</w:t>
            </w:r>
            <w:r>
              <w:rPr>
                <w:rFonts w:ascii="Century" w:hAnsi="Century" w:cs="Times New Roman" w:hint="eastAsia"/>
                <w:kern w:val="2"/>
                <w:szCs w:val="22"/>
              </w:rPr>
              <w:t xml:space="preserve"> </w:t>
            </w:r>
            <w:r w:rsidRPr="00516F42">
              <w:rPr>
                <w:rFonts w:ascii="Century" w:hAnsi="Century" w:cs="Times New Roman" w:hint="eastAsia"/>
                <w:kern w:val="2"/>
                <w:szCs w:val="22"/>
              </w:rPr>
              <w:t>哲寛</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516F42" w:rsidRDefault="00D05AA9"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516F42">
              <w:rPr>
                <w:rFonts w:ascii="Century" w:hAnsi="Century" w:cs="Times New Roman" w:hint="eastAsia"/>
                <w:kern w:val="2"/>
                <w:szCs w:val="22"/>
              </w:rPr>
              <w:t>児童生徒理解に基づく開発的生徒指導の進め方　～セルフ・エフィカシーに着目して～</w:t>
            </w:r>
          </w:p>
        </w:tc>
      </w:tr>
      <w:tr w:rsidR="00D05AA9" w:rsidRPr="00516F42" w:rsidTr="00D5648D">
        <w:trPr>
          <w:trHeight w:hRule="exact" w:val="454"/>
        </w:trPr>
        <w:tc>
          <w:tcPr>
            <w:tcW w:w="1275" w:type="dxa"/>
            <w:tcBorders>
              <w:top w:val="single" w:sz="4" w:space="0" w:color="auto"/>
              <w:left w:val="single" w:sz="4" w:space="0" w:color="auto"/>
              <w:bottom w:val="single" w:sz="4" w:space="0" w:color="auto"/>
              <w:right w:val="single" w:sz="4" w:space="0" w:color="auto"/>
            </w:tcBorders>
            <w:vAlign w:val="center"/>
          </w:tcPr>
          <w:p w:rsidR="00D05AA9" w:rsidRPr="00516F42" w:rsidRDefault="00D05AA9"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Pr>
                <w:rFonts w:ascii="Century" w:hAnsi="Century" w:cs="Times New Roman" w:hint="eastAsia"/>
                <w:kern w:val="2"/>
                <w:szCs w:val="22"/>
              </w:rPr>
              <w:t>中村</w:t>
            </w:r>
            <w:r>
              <w:rPr>
                <w:rFonts w:ascii="Century" w:hAnsi="Century" w:cs="Times New Roman" w:hint="eastAsia"/>
                <w:kern w:val="2"/>
                <w:szCs w:val="22"/>
              </w:rPr>
              <w:t xml:space="preserve"> </w:t>
            </w:r>
            <w:r w:rsidRPr="00516F42">
              <w:rPr>
                <w:rFonts w:ascii="Century" w:hAnsi="Century" w:cs="Times New Roman" w:hint="eastAsia"/>
                <w:kern w:val="2"/>
                <w:szCs w:val="22"/>
              </w:rPr>
              <w:t>彩乃</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516F42" w:rsidRDefault="00D05AA9"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516F42">
              <w:rPr>
                <w:rFonts w:ascii="Century" w:hAnsi="Century" w:cs="Times New Roman" w:hint="eastAsia"/>
                <w:kern w:val="2"/>
                <w:szCs w:val="22"/>
              </w:rPr>
              <w:t>数学的活動を軸とした数学授業について</w:t>
            </w:r>
          </w:p>
        </w:tc>
      </w:tr>
      <w:tr w:rsidR="00D05AA9" w:rsidRPr="00516F42" w:rsidTr="00D5648D">
        <w:trPr>
          <w:trHeight w:hRule="exact" w:val="454"/>
        </w:trPr>
        <w:tc>
          <w:tcPr>
            <w:tcW w:w="1275" w:type="dxa"/>
            <w:tcBorders>
              <w:top w:val="single" w:sz="4" w:space="0" w:color="auto"/>
              <w:left w:val="single" w:sz="4" w:space="0" w:color="auto"/>
              <w:bottom w:val="single" w:sz="4" w:space="0" w:color="auto"/>
              <w:right w:val="single" w:sz="4" w:space="0" w:color="auto"/>
            </w:tcBorders>
            <w:vAlign w:val="center"/>
          </w:tcPr>
          <w:p w:rsidR="00D05AA9" w:rsidRPr="00516F42" w:rsidRDefault="00D05AA9" w:rsidP="00D5648D">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Pr>
                <w:rFonts w:ascii="Century" w:hAnsi="Century" w:cs="Times New Roman" w:hint="eastAsia"/>
                <w:kern w:val="2"/>
                <w:szCs w:val="22"/>
              </w:rPr>
              <w:t>若松</w:t>
            </w:r>
            <w:r>
              <w:rPr>
                <w:rFonts w:ascii="Century" w:hAnsi="Century" w:cs="Times New Roman" w:hint="eastAsia"/>
                <w:kern w:val="2"/>
                <w:szCs w:val="22"/>
              </w:rPr>
              <w:t xml:space="preserve"> </w:t>
            </w:r>
            <w:r w:rsidRPr="00516F42">
              <w:rPr>
                <w:rFonts w:ascii="Century" w:hAnsi="Century" w:cs="Times New Roman" w:hint="eastAsia"/>
                <w:kern w:val="2"/>
                <w:szCs w:val="22"/>
              </w:rPr>
              <w:t>柚似</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516F42" w:rsidRDefault="00D05AA9" w:rsidP="00D5648D">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516F42">
              <w:rPr>
                <w:rFonts w:ascii="Century" w:hAnsi="Century" w:cs="Times New Roman" w:hint="eastAsia"/>
                <w:kern w:val="2"/>
                <w:szCs w:val="22"/>
              </w:rPr>
              <w:t>理科の見方・考え方を働かせた科学的に探究する学習指導の在り方</w:t>
            </w:r>
          </w:p>
        </w:tc>
      </w:tr>
    </w:tbl>
    <w:p w:rsidR="00D05AA9" w:rsidRPr="00F1357F" w:rsidRDefault="00D05AA9" w:rsidP="00127F25">
      <w:pPr>
        <w:suppressAutoHyphens w:val="0"/>
        <w:kinsoku/>
        <w:wordWrap/>
        <w:overflowPunct/>
        <w:autoSpaceDE/>
        <w:autoSpaceDN/>
        <w:adjustRightInd/>
        <w:spacing w:before="240" w:line="220" w:lineRule="exact"/>
        <w:ind w:right="210" w:firstLineChars="100" w:firstLine="190"/>
        <w:textAlignment w:val="auto"/>
        <w:rPr>
          <w:rFonts w:ascii="Century" w:hAnsi="Century" w:cs="Times New Roman"/>
          <w:kern w:val="2"/>
        </w:rPr>
      </w:pPr>
      <w:r w:rsidRPr="00F1357F">
        <w:rPr>
          <w:rFonts w:ascii="Century" w:hAnsi="Century" w:cs="Times New Roman" w:hint="eastAsia"/>
          <w:kern w:val="2"/>
        </w:rPr>
        <w:t>【特別支援教育コース】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364"/>
      </w:tblGrid>
      <w:tr w:rsidR="00D05AA9" w:rsidRPr="00D05AA9" w:rsidTr="00D05AA9">
        <w:trPr>
          <w:trHeight w:hRule="exact" w:val="454"/>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D05AA9" w:rsidRDefault="00D05AA9" w:rsidP="00D05AA9">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Pr>
                <w:rFonts w:ascii="Century" w:hAnsi="Century" w:cs="Times New Roman" w:hint="eastAsia"/>
                <w:kern w:val="2"/>
                <w:szCs w:val="22"/>
              </w:rPr>
              <w:t>島崎</w:t>
            </w:r>
            <w:r>
              <w:rPr>
                <w:rFonts w:ascii="Century" w:hAnsi="Century" w:cs="Times New Roman" w:hint="eastAsia"/>
                <w:kern w:val="2"/>
                <w:szCs w:val="22"/>
              </w:rPr>
              <w:t xml:space="preserve"> </w:t>
            </w:r>
            <w:r w:rsidRPr="00D05AA9">
              <w:rPr>
                <w:rFonts w:ascii="Century" w:hAnsi="Century" w:cs="Times New Roman" w:hint="eastAsia"/>
                <w:kern w:val="2"/>
                <w:szCs w:val="22"/>
              </w:rPr>
              <w:t>やよい</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D05AA9" w:rsidRDefault="00D05AA9" w:rsidP="00D05AA9">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D05AA9">
              <w:rPr>
                <w:rFonts w:ascii="Century" w:hAnsi="Century" w:cs="Times New Roman" w:hint="eastAsia"/>
                <w:kern w:val="2"/>
                <w:szCs w:val="22"/>
              </w:rPr>
              <w:t>支援が必要な児童への効果的な支援方法</w:t>
            </w:r>
          </w:p>
        </w:tc>
      </w:tr>
      <w:tr w:rsidR="00D05AA9" w:rsidRPr="00D05AA9" w:rsidTr="00D05AA9">
        <w:trPr>
          <w:trHeight w:hRule="exact" w:val="454"/>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D05AA9" w:rsidRDefault="00D05AA9" w:rsidP="00D05AA9">
            <w:pPr>
              <w:suppressAutoHyphens w:val="0"/>
              <w:kinsoku/>
              <w:wordWrap/>
              <w:overflowPunct/>
              <w:autoSpaceDE/>
              <w:autoSpaceDN/>
              <w:adjustRightInd/>
              <w:spacing w:line="220" w:lineRule="exact"/>
              <w:ind w:right="-110"/>
              <w:textAlignment w:val="auto"/>
              <w:rPr>
                <w:rFonts w:ascii="Century" w:hAnsi="Century" w:cs="Times New Roman"/>
                <w:kern w:val="2"/>
                <w:szCs w:val="22"/>
              </w:rPr>
            </w:pPr>
            <w:r>
              <w:rPr>
                <w:rFonts w:ascii="Century" w:hAnsi="Century" w:cs="Times New Roman" w:hint="eastAsia"/>
                <w:kern w:val="2"/>
                <w:szCs w:val="22"/>
              </w:rPr>
              <w:t>土居</w:t>
            </w:r>
            <w:r>
              <w:rPr>
                <w:rFonts w:ascii="Century" w:hAnsi="Century" w:cs="Times New Roman" w:hint="eastAsia"/>
                <w:kern w:val="2"/>
                <w:szCs w:val="22"/>
              </w:rPr>
              <w:t xml:space="preserve"> </w:t>
            </w:r>
            <w:r w:rsidRPr="00D05AA9">
              <w:rPr>
                <w:rFonts w:ascii="Century" w:hAnsi="Century" w:cs="Times New Roman" w:hint="eastAsia"/>
                <w:kern w:val="2"/>
                <w:szCs w:val="22"/>
              </w:rPr>
              <w:t>一平</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D05AA9" w:rsidRPr="00D05AA9" w:rsidRDefault="00D05AA9" w:rsidP="00D05AA9">
            <w:pPr>
              <w:suppressAutoHyphens w:val="0"/>
              <w:kinsoku/>
              <w:wordWrap/>
              <w:overflowPunct/>
              <w:autoSpaceDE/>
              <w:autoSpaceDN/>
              <w:adjustRightInd/>
              <w:spacing w:line="220" w:lineRule="exact"/>
              <w:ind w:right="210"/>
              <w:textAlignment w:val="auto"/>
              <w:rPr>
                <w:rFonts w:ascii="Century" w:hAnsi="Century" w:cs="Times New Roman"/>
                <w:kern w:val="2"/>
                <w:szCs w:val="22"/>
              </w:rPr>
            </w:pPr>
            <w:r w:rsidRPr="00D05AA9">
              <w:rPr>
                <w:rFonts w:ascii="Century" w:hAnsi="Century" w:cs="Times New Roman" w:hint="eastAsia"/>
                <w:kern w:val="2"/>
                <w:szCs w:val="22"/>
              </w:rPr>
              <w:t>特別支援学校における</w:t>
            </w:r>
            <w:r w:rsidRPr="00D05AA9">
              <w:rPr>
                <w:rFonts w:ascii="Century" w:hAnsi="Century" w:cs="Times New Roman" w:hint="eastAsia"/>
                <w:kern w:val="2"/>
                <w:szCs w:val="22"/>
              </w:rPr>
              <w:t>LST</w:t>
            </w:r>
            <w:r w:rsidRPr="00D05AA9">
              <w:rPr>
                <w:rFonts w:ascii="Century" w:hAnsi="Century" w:cs="Times New Roman" w:hint="eastAsia"/>
                <w:kern w:val="2"/>
                <w:szCs w:val="22"/>
              </w:rPr>
              <w:t>の実践と効果</w:t>
            </w:r>
            <w:r w:rsidRPr="00D05AA9">
              <w:rPr>
                <w:rFonts w:ascii="Century" w:hAnsi="Century" w:cs="Times New Roman" w:hint="eastAsia"/>
                <w:kern w:val="2"/>
                <w:szCs w:val="22"/>
              </w:rPr>
              <w:t xml:space="preserve"> </w:t>
            </w:r>
            <w:r w:rsidRPr="00D05AA9">
              <w:rPr>
                <w:rFonts w:ascii="Century" w:hAnsi="Century" w:cs="Times New Roman" w:hint="eastAsia"/>
                <w:kern w:val="2"/>
                <w:szCs w:val="22"/>
              </w:rPr>
              <w:t>〜特別支援学校高等部における</w:t>
            </w:r>
            <w:r w:rsidRPr="00D05AA9">
              <w:rPr>
                <w:rFonts w:ascii="Century" w:hAnsi="Century" w:cs="Times New Roman" w:hint="eastAsia"/>
                <w:kern w:val="2"/>
                <w:szCs w:val="22"/>
              </w:rPr>
              <w:t>LST</w:t>
            </w:r>
            <w:r w:rsidRPr="00D05AA9">
              <w:rPr>
                <w:rFonts w:ascii="Century" w:hAnsi="Century" w:cs="Times New Roman" w:hint="eastAsia"/>
                <w:kern w:val="2"/>
                <w:szCs w:val="22"/>
              </w:rPr>
              <w:t>の授業実践及び</w:t>
            </w:r>
            <w:r w:rsidRPr="00D05AA9">
              <w:rPr>
                <w:rFonts w:ascii="Century" w:hAnsi="Century" w:cs="Times New Roman" w:hint="eastAsia"/>
                <w:kern w:val="2"/>
                <w:szCs w:val="22"/>
              </w:rPr>
              <w:t>LST</w:t>
            </w:r>
            <w:r w:rsidRPr="00D05AA9">
              <w:rPr>
                <w:rFonts w:ascii="Century" w:hAnsi="Century" w:cs="Times New Roman" w:hint="eastAsia"/>
                <w:kern w:val="2"/>
                <w:szCs w:val="22"/>
              </w:rPr>
              <w:t>の視点に基づく道徳の授業内容の再定義と提案に関する検討〜</w:t>
            </w:r>
          </w:p>
        </w:tc>
      </w:tr>
    </w:tbl>
    <w:p w:rsidR="00D05AA9" w:rsidRPr="00F1357F" w:rsidRDefault="00D05AA9" w:rsidP="00404787">
      <w:pPr>
        <w:pStyle w:val="a3"/>
        <w:adjustRightInd/>
        <w:spacing w:line="220" w:lineRule="exact"/>
        <w:rPr>
          <w:rFonts w:ascii="Century" w:hAnsi="Century" w:cs="Times New Roman"/>
          <w:spacing w:val="2"/>
        </w:rPr>
      </w:pPr>
    </w:p>
    <w:sectPr w:rsidR="00D05AA9" w:rsidRPr="00F1357F" w:rsidSect="004F0758">
      <w:type w:val="continuous"/>
      <w:pgSz w:w="11906" w:h="16838" w:code="9"/>
      <w:pgMar w:top="720" w:right="720" w:bottom="720" w:left="720" w:header="720" w:footer="720" w:gutter="0"/>
      <w:pgNumType w:start="1"/>
      <w:cols w:space="720"/>
      <w:noEndnote/>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05" w:rsidRDefault="00A70605">
      <w:r>
        <w:separator/>
      </w:r>
    </w:p>
  </w:endnote>
  <w:endnote w:type="continuationSeparator" w:id="0">
    <w:p w:rsidR="00A70605" w:rsidRDefault="00A7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05" w:rsidRDefault="00A70605">
      <w:r>
        <w:rPr>
          <w:rFonts w:ascii="ＭＳ 明朝" w:cs="Times New Roman"/>
          <w:color w:val="auto"/>
          <w:sz w:val="2"/>
          <w:szCs w:val="2"/>
        </w:rPr>
        <w:continuationSeparator/>
      </w:r>
    </w:p>
  </w:footnote>
  <w:footnote w:type="continuationSeparator" w:id="0">
    <w:p w:rsidR="00A70605" w:rsidRDefault="00A7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F6FDE"/>
    <w:multiLevelType w:val="hybridMultilevel"/>
    <w:tmpl w:val="31E215B0"/>
    <w:lvl w:ilvl="0" w:tplc="ABFEBF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848"/>
  <w:hyphenationZone w:val="0"/>
  <w:drawingGridHorizontalSpacing w:val="95"/>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00"/>
    <w:rsid w:val="00003E29"/>
    <w:rsid w:val="00037079"/>
    <w:rsid w:val="000575B6"/>
    <w:rsid w:val="000C1F85"/>
    <w:rsid w:val="000D5999"/>
    <w:rsid w:val="000F3E2B"/>
    <w:rsid w:val="00103667"/>
    <w:rsid w:val="00127F25"/>
    <w:rsid w:val="001321D0"/>
    <w:rsid w:val="001655DD"/>
    <w:rsid w:val="0019117F"/>
    <w:rsid w:val="001A23FE"/>
    <w:rsid w:val="001A4A0A"/>
    <w:rsid w:val="001E359E"/>
    <w:rsid w:val="001E7725"/>
    <w:rsid w:val="001F023F"/>
    <w:rsid w:val="001F5B85"/>
    <w:rsid w:val="0023281C"/>
    <w:rsid w:val="00251104"/>
    <w:rsid w:val="002747EC"/>
    <w:rsid w:val="00297F1C"/>
    <w:rsid w:val="002C5FB7"/>
    <w:rsid w:val="002C6162"/>
    <w:rsid w:val="002D724A"/>
    <w:rsid w:val="002E63A5"/>
    <w:rsid w:val="002F571F"/>
    <w:rsid w:val="003319DF"/>
    <w:rsid w:val="003348AC"/>
    <w:rsid w:val="00343386"/>
    <w:rsid w:val="00355BF1"/>
    <w:rsid w:val="003574E5"/>
    <w:rsid w:val="00367E57"/>
    <w:rsid w:val="00373434"/>
    <w:rsid w:val="0039795A"/>
    <w:rsid w:val="00404787"/>
    <w:rsid w:val="00414C67"/>
    <w:rsid w:val="0042787C"/>
    <w:rsid w:val="00432223"/>
    <w:rsid w:val="00436005"/>
    <w:rsid w:val="0048121A"/>
    <w:rsid w:val="004871F0"/>
    <w:rsid w:val="00492CFB"/>
    <w:rsid w:val="004A2B77"/>
    <w:rsid w:val="004A6280"/>
    <w:rsid w:val="004C5E6E"/>
    <w:rsid w:val="004F0758"/>
    <w:rsid w:val="00512412"/>
    <w:rsid w:val="00523FFB"/>
    <w:rsid w:val="0055403F"/>
    <w:rsid w:val="00577E86"/>
    <w:rsid w:val="00581E63"/>
    <w:rsid w:val="00597E4A"/>
    <w:rsid w:val="005A3764"/>
    <w:rsid w:val="005A40F5"/>
    <w:rsid w:val="005D1CE7"/>
    <w:rsid w:val="005E441D"/>
    <w:rsid w:val="0066476E"/>
    <w:rsid w:val="006A44A8"/>
    <w:rsid w:val="006B1AAC"/>
    <w:rsid w:val="006C2905"/>
    <w:rsid w:val="006D053A"/>
    <w:rsid w:val="006D5A34"/>
    <w:rsid w:val="006F21EB"/>
    <w:rsid w:val="00710510"/>
    <w:rsid w:val="00713029"/>
    <w:rsid w:val="0072497D"/>
    <w:rsid w:val="00732341"/>
    <w:rsid w:val="00744D31"/>
    <w:rsid w:val="00753C02"/>
    <w:rsid w:val="00753F32"/>
    <w:rsid w:val="007773CC"/>
    <w:rsid w:val="0078570B"/>
    <w:rsid w:val="00791B29"/>
    <w:rsid w:val="00794190"/>
    <w:rsid w:val="00796A43"/>
    <w:rsid w:val="007B6997"/>
    <w:rsid w:val="007D497C"/>
    <w:rsid w:val="007E6889"/>
    <w:rsid w:val="007F2E0E"/>
    <w:rsid w:val="008162E2"/>
    <w:rsid w:val="008246D2"/>
    <w:rsid w:val="00831E0C"/>
    <w:rsid w:val="00832AB9"/>
    <w:rsid w:val="008356BD"/>
    <w:rsid w:val="00843B5D"/>
    <w:rsid w:val="00885326"/>
    <w:rsid w:val="008A4142"/>
    <w:rsid w:val="008C6300"/>
    <w:rsid w:val="008D4BA1"/>
    <w:rsid w:val="008F4CF1"/>
    <w:rsid w:val="00920E58"/>
    <w:rsid w:val="00940994"/>
    <w:rsid w:val="0097118D"/>
    <w:rsid w:val="00995CBA"/>
    <w:rsid w:val="009A26FF"/>
    <w:rsid w:val="00A4404B"/>
    <w:rsid w:val="00A5554F"/>
    <w:rsid w:val="00A55D69"/>
    <w:rsid w:val="00A70605"/>
    <w:rsid w:val="00AD77AE"/>
    <w:rsid w:val="00AF4FDC"/>
    <w:rsid w:val="00B025E6"/>
    <w:rsid w:val="00B1540B"/>
    <w:rsid w:val="00B34027"/>
    <w:rsid w:val="00B65062"/>
    <w:rsid w:val="00B70AFD"/>
    <w:rsid w:val="00B72B63"/>
    <w:rsid w:val="00B75F54"/>
    <w:rsid w:val="00B948F6"/>
    <w:rsid w:val="00BC252F"/>
    <w:rsid w:val="00BD12DE"/>
    <w:rsid w:val="00BD3D1B"/>
    <w:rsid w:val="00BE0AC9"/>
    <w:rsid w:val="00C12E59"/>
    <w:rsid w:val="00C1659A"/>
    <w:rsid w:val="00C33FEA"/>
    <w:rsid w:val="00C35CB3"/>
    <w:rsid w:val="00C44482"/>
    <w:rsid w:val="00C46FC8"/>
    <w:rsid w:val="00C96299"/>
    <w:rsid w:val="00CB02CB"/>
    <w:rsid w:val="00CF6B05"/>
    <w:rsid w:val="00D05AA9"/>
    <w:rsid w:val="00D06FA2"/>
    <w:rsid w:val="00D2538E"/>
    <w:rsid w:val="00D3286B"/>
    <w:rsid w:val="00D32FF2"/>
    <w:rsid w:val="00D330CA"/>
    <w:rsid w:val="00D46A9E"/>
    <w:rsid w:val="00D56C51"/>
    <w:rsid w:val="00D8483E"/>
    <w:rsid w:val="00DD4855"/>
    <w:rsid w:val="00E33BBF"/>
    <w:rsid w:val="00E96889"/>
    <w:rsid w:val="00EA0344"/>
    <w:rsid w:val="00EC08A9"/>
    <w:rsid w:val="00EC7C82"/>
    <w:rsid w:val="00EE06D1"/>
    <w:rsid w:val="00EE3150"/>
    <w:rsid w:val="00F021BF"/>
    <w:rsid w:val="00F10296"/>
    <w:rsid w:val="00F357CC"/>
    <w:rsid w:val="00F43E65"/>
    <w:rsid w:val="00F83283"/>
    <w:rsid w:val="00F92CF4"/>
    <w:rsid w:val="00F9406B"/>
    <w:rsid w:val="00FA2EDE"/>
    <w:rsid w:val="00FA6747"/>
    <w:rsid w:val="00FB02E9"/>
    <w:rsid w:val="00FC4055"/>
    <w:rsid w:val="00FF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15180F"/>
  <w14:defaultImageDpi w14:val="0"/>
  <w15:docId w15:val="{DC660259-97F6-4120-9314-3E96E07A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758"/>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6300"/>
    <w:pPr>
      <w:tabs>
        <w:tab w:val="center" w:pos="4252"/>
        <w:tab w:val="right" w:pos="8504"/>
      </w:tabs>
      <w:snapToGrid w:val="0"/>
    </w:pPr>
  </w:style>
  <w:style w:type="character" w:customStyle="1" w:styleId="a6">
    <w:name w:val="ヘッダー (文字)"/>
    <w:link w:val="a5"/>
    <w:uiPriority w:val="99"/>
    <w:locked/>
    <w:rsid w:val="008C6300"/>
    <w:rPr>
      <w:rFonts w:cs="ＭＳ 明朝"/>
      <w:color w:val="000000"/>
      <w:kern w:val="0"/>
      <w:sz w:val="21"/>
      <w:szCs w:val="21"/>
    </w:rPr>
  </w:style>
  <w:style w:type="paragraph" w:styleId="a7">
    <w:name w:val="footer"/>
    <w:basedOn w:val="a"/>
    <w:link w:val="a8"/>
    <w:uiPriority w:val="99"/>
    <w:unhideWhenUsed/>
    <w:rsid w:val="008C6300"/>
    <w:pPr>
      <w:tabs>
        <w:tab w:val="center" w:pos="4252"/>
        <w:tab w:val="right" w:pos="8504"/>
      </w:tabs>
      <w:snapToGrid w:val="0"/>
    </w:pPr>
  </w:style>
  <w:style w:type="character" w:customStyle="1" w:styleId="a8">
    <w:name w:val="フッター (文字)"/>
    <w:link w:val="a7"/>
    <w:uiPriority w:val="99"/>
    <w:locked/>
    <w:rsid w:val="008C6300"/>
    <w:rPr>
      <w:rFonts w:cs="ＭＳ 明朝"/>
      <w:color w:val="000000"/>
      <w:kern w:val="0"/>
      <w:sz w:val="21"/>
      <w:szCs w:val="21"/>
    </w:rPr>
  </w:style>
  <w:style w:type="paragraph" w:styleId="a9">
    <w:name w:val="No Spacing"/>
    <w:uiPriority w:val="1"/>
    <w:qFormat/>
    <w:rsid w:val="001F023F"/>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customStyle="1" w:styleId="1">
    <w:name w:val="表 (格子)1"/>
    <w:basedOn w:val="a1"/>
    <w:next w:val="a4"/>
    <w:uiPriority w:val="39"/>
    <w:rsid w:val="00FA2ED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B02CB"/>
  </w:style>
  <w:style w:type="character" w:customStyle="1" w:styleId="ab">
    <w:name w:val="日付 (文字)"/>
    <w:basedOn w:val="a0"/>
    <w:link w:val="aa"/>
    <w:uiPriority w:val="99"/>
    <w:semiHidden/>
    <w:rsid w:val="00CB02CB"/>
    <w:rPr>
      <w:rFonts w:cs="ＭＳ 明朝"/>
      <w:color w:val="000000"/>
      <w:sz w:val="21"/>
      <w:szCs w:val="21"/>
    </w:rPr>
  </w:style>
  <w:style w:type="character" w:styleId="ac">
    <w:name w:val="Hyperlink"/>
    <w:basedOn w:val="a0"/>
    <w:uiPriority w:val="99"/>
    <w:unhideWhenUsed/>
    <w:rsid w:val="004047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0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kebono.ei.kochi-u.ac.jp/kyosyokuin/contents/sawachizem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wachizemi@kochi-u.ac.j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422FE-4846-43DD-A68B-14AF0036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(未設定)</dc:creator>
  <cp:keywords/>
  <dc:description/>
  <cp:lastModifiedBy>中野 俊幸</cp:lastModifiedBy>
  <cp:revision>4</cp:revision>
  <cp:lastPrinted>2020-06-03T05:44:00Z</cp:lastPrinted>
  <dcterms:created xsi:type="dcterms:W3CDTF">2020-06-23T09:03:00Z</dcterms:created>
  <dcterms:modified xsi:type="dcterms:W3CDTF">2020-07-01T02:40:00Z</dcterms:modified>
</cp:coreProperties>
</file>